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7E19D" w14:textId="639D99E9" w:rsidR="00BA3A05" w:rsidRPr="00BA3A05" w:rsidRDefault="00BA3A05">
      <w:pPr>
        <w:rPr>
          <w:rFonts w:ascii="ＭＳ ゴシック" w:eastAsia="ＭＳ ゴシック" w:hAnsi="ＭＳ ゴシック"/>
        </w:rPr>
      </w:pPr>
      <w:r w:rsidRPr="00BA3A05">
        <w:rPr>
          <w:rFonts w:ascii="ＭＳ ゴシック" w:eastAsia="ＭＳ ゴシック" w:hAnsi="ＭＳ ゴシック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E3DB06" wp14:editId="3AC18B89">
                <wp:simplePos x="0" y="0"/>
                <wp:positionH relativeFrom="column">
                  <wp:posOffset>-219075</wp:posOffset>
                </wp:positionH>
                <wp:positionV relativeFrom="paragraph">
                  <wp:posOffset>47625</wp:posOffset>
                </wp:positionV>
                <wp:extent cx="7559040" cy="648000"/>
                <wp:effectExtent l="0" t="0" r="3810" b="0"/>
                <wp:wrapNone/>
                <wp:docPr id="7" name="正方形/長方形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DF725A-5DF8-1EAC-502B-7F421FD713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648000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5C65E7" w14:textId="77777777" w:rsidR="00BA3A05" w:rsidRPr="00BA3A05" w:rsidRDefault="00BA3A05" w:rsidP="00BA3A0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light1"/>
                                <w:kern w:val="24"/>
                                <w:sz w:val="45"/>
                                <w:szCs w:val="45"/>
                                <w:eastAsianLayout w:id="-509348096"/>
                                <w14:ligatures w14:val="none"/>
                              </w:rPr>
                            </w:pPr>
                            <w:r w:rsidRPr="00BA3A0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45"/>
                                <w:szCs w:val="45"/>
                                <w:eastAsianLayout w:id="-509348095"/>
                              </w:rPr>
                              <w:t>献血実施申込書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3DB06" id="正方形/長方形 6" o:spid="_x0000_s1026" style="position:absolute;left:0;text-align:left;margin-left:-17.25pt;margin-top:3.75pt;width:595.2pt;height:5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" fillcolor="#039" stroked="f" strokeweight="1pt">
                <v:textbox>
                  <w:txbxContent>
                    <w:p w14:paraId="425C65E7" w14:textId="77777777" w:rsidR="00BA3A05" w:rsidRPr="00BA3A05" w:rsidRDefault="00BA3A05" w:rsidP="00BA3A0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light1"/>
                          <w:kern w:val="24"/>
                          <w:sz w:val="45"/>
                          <w:szCs w:val="45"/>
                          <w:eastAsianLayout w:id="-509348096"/>
                          <w14:ligatures w14:val="none"/>
                        </w:rPr>
                      </w:pPr>
                      <w:r w:rsidRPr="00BA3A0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light1"/>
                          <w:kern w:val="24"/>
                          <w:sz w:val="45"/>
                          <w:szCs w:val="45"/>
                          <w:eastAsianLayout w:id="-509348095"/>
                        </w:rPr>
                        <w:t>献血実施申込書</w:t>
                      </w:r>
                    </w:p>
                  </w:txbxContent>
                </v:textbox>
              </v:rect>
            </w:pict>
          </mc:Fallback>
        </mc:AlternateContent>
      </w:r>
    </w:p>
    <w:p w14:paraId="10E14A50" w14:textId="4AA3C028" w:rsidR="00BA3A05" w:rsidRPr="00BA3A05" w:rsidRDefault="00BA3A05">
      <w:pPr>
        <w:rPr>
          <w:rFonts w:ascii="ＭＳ ゴシック" w:eastAsia="ＭＳ ゴシック" w:hAnsi="ＭＳ ゴシック"/>
        </w:rPr>
      </w:pPr>
    </w:p>
    <w:p w14:paraId="68768187" w14:textId="4336C104" w:rsidR="00BA3A05" w:rsidRPr="00BA3A05" w:rsidRDefault="00BA3A05">
      <w:pPr>
        <w:rPr>
          <w:rFonts w:ascii="ＭＳ ゴシック" w:eastAsia="ＭＳ ゴシック" w:hAnsi="ＭＳ ゴシック"/>
        </w:rPr>
      </w:pPr>
    </w:p>
    <w:p w14:paraId="2119F546" w14:textId="269786C7" w:rsidR="00BA3A05" w:rsidRPr="00BA3A05" w:rsidRDefault="00736BDB">
      <w:pPr>
        <w:rPr>
          <w:rFonts w:ascii="ＭＳ ゴシック" w:eastAsia="ＭＳ ゴシック" w:hAnsi="ＭＳ ゴシック"/>
        </w:rPr>
      </w:pPr>
      <w:r w:rsidRPr="00BA3A05">
        <w:rPr>
          <w:rFonts w:ascii="ＭＳ ゴシック" w:eastAsia="ＭＳ ゴシック" w:hAnsi="ＭＳ ゴシック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A0DA1" wp14:editId="4B541707">
                <wp:simplePos x="0" y="0"/>
                <wp:positionH relativeFrom="column">
                  <wp:posOffset>76200</wp:posOffset>
                </wp:positionH>
                <wp:positionV relativeFrom="paragraph">
                  <wp:posOffset>233680</wp:posOffset>
                </wp:positionV>
                <wp:extent cx="7164070" cy="359410"/>
                <wp:effectExtent l="0" t="0" r="0" b="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1A07A1-9E9E-5A23-522B-9752CAF72F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407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8632CF" w14:textId="77777777" w:rsidR="00BA3A05" w:rsidRPr="00BA3A05" w:rsidRDefault="00BA3A05" w:rsidP="00BA3A0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kern w:val="24"/>
                                <w:sz w:val="35"/>
                                <w:szCs w:val="35"/>
                                <w:eastAsianLayout w:id="-509348608"/>
                                <w14:ligatures w14:val="none"/>
                              </w:rPr>
                            </w:pPr>
                            <w:r w:rsidRPr="00BA3A0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5"/>
                                <w:szCs w:val="35"/>
                                <w:eastAsianLayout w:id="-509348607"/>
                              </w:rPr>
                              <w:t>宮崎県赤十字血液センター　事業部　献血推進課　宛て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5A0D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6pt;margin-top:18.4pt;width:564.1pt;height:2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" filled="f" stroked="f">
                <v:textbox style="mso-fit-shape-to-text:t">
                  <w:txbxContent>
                    <w:p w14:paraId="018632CF" w14:textId="77777777" w:rsidR="00BA3A05" w:rsidRPr="00BA3A05" w:rsidRDefault="00BA3A05" w:rsidP="00BA3A05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kern w:val="24"/>
                          <w:sz w:val="35"/>
                          <w:szCs w:val="35"/>
                          <w:eastAsianLayout w:id="-509348608"/>
                          <w14:ligatures w14:val="none"/>
                        </w:rPr>
                      </w:pPr>
                      <w:r w:rsidRPr="00BA3A0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kern w:val="24"/>
                          <w:sz w:val="35"/>
                          <w:szCs w:val="35"/>
                          <w:eastAsianLayout w:id="-509348607"/>
                        </w:rPr>
                        <w:t>宮崎県赤十字血液センター　事業部　献血推進課　宛て</w:t>
                      </w:r>
                    </w:p>
                  </w:txbxContent>
                </v:textbox>
              </v:shape>
            </w:pict>
          </mc:Fallback>
        </mc:AlternateContent>
      </w:r>
    </w:p>
    <w:p w14:paraId="5A59B0C6" w14:textId="062C0DC9" w:rsidR="00BA3A05" w:rsidRPr="00BA3A05" w:rsidRDefault="00BA3A05">
      <w:pPr>
        <w:rPr>
          <w:rFonts w:ascii="ＭＳ ゴシック" w:eastAsia="ＭＳ ゴシック" w:hAnsi="ＭＳ ゴシック"/>
        </w:rPr>
      </w:pPr>
    </w:p>
    <w:p w14:paraId="4281C38C" w14:textId="63198281" w:rsidR="00BA3A05" w:rsidRPr="00BA3A05" w:rsidRDefault="00736BDB">
      <w:pPr>
        <w:rPr>
          <w:rFonts w:ascii="ＭＳ ゴシック" w:eastAsia="ＭＳ ゴシック" w:hAnsi="ＭＳ ゴシック"/>
        </w:rPr>
      </w:pPr>
      <w:r w:rsidRPr="00BA3A05">
        <w:rPr>
          <w:rFonts w:ascii="ＭＳ ゴシック" w:eastAsia="ＭＳ ゴシック" w:hAnsi="ＭＳ ゴシック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7FC54" wp14:editId="62B4999E">
                <wp:simplePos x="0" y="0"/>
                <wp:positionH relativeFrom="column">
                  <wp:posOffset>76200</wp:posOffset>
                </wp:positionH>
                <wp:positionV relativeFrom="paragraph">
                  <wp:posOffset>219075</wp:posOffset>
                </wp:positionV>
                <wp:extent cx="7164070" cy="626745"/>
                <wp:effectExtent l="0" t="0" r="0" b="0"/>
                <wp:wrapNone/>
                <wp:docPr id="11" name="テキスト ボックス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8B0DDB-A261-84E2-1008-CB0E0074C6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4070" cy="626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26C6F0" w14:textId="77777777" w:rsidR="00BA3A05" w:rsidRPr="00BA3A05" w:rsidRDefault="00BA3A05" w:rsidP="00BA3A0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kern w:val="24"/>
                                <w:sz w:val="35"/>
                                <w:szCs w:val="35"/>
                                <w:eastAsianLayout w:id="-509348606"/>
                                <w14:ligatures w14:val="none"/>
                              </w:rPr>
                            </w:pPr>
                            <w:r w:rsidRPr="00BA3A0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5"/>
                                <w:szCs w:val="35"/>
                                <w:eastAsianLayout w:id="-509348605"/>
                              </w:rPr>
                              <w:t>Ｅ</w:t>
                            </w:r>
                            <w:r w:rsidRPr="00BA3A0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5"/>
                                <w:szCs w:val="35"/>
                                <w:eastAsianLayout w:id="-509348604"/>
                              </w:rPr>
                              <w:t>-mail</w:t>
                            </w:r>
                            <w:r w:rsidRPr="00BA3A0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5"/>
                                <w:szCs w:val="35"/>
                                <w:eastAsianLayout w:id="-509348603"/>
                              </w:rPr>
                              <w:t>：</w:t>
                            </w:r>
                            <w:r w:rsidRPr="00BA3A05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5"/>
                                <w:szCs w:val="35"/>
                                <w:eastAsianLayout w:id="-509348606"/>
                              </w:rPr>
                              <w:t>miyazaki-suishin@qc.bbc.jrc.or.jp</w:t>
                            </w:r>
                          </w:p>
                          <w:p w14:paraId="46AA8C56" w14:textId="77777777" w:rsidR="00BA3A05" w:rsidRPr="00BA3A05" w:rsidRDefault="00BA3A05" w:rsidP="00BA3A05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5"/>
                                <w:szCs w:val="35"/>
                                <w:eastAsianLayout w:id="-509348602"/>
                              </w:rPr>
                            </w:pPr>
                            <w:r w:rsidRPr="00BA3A0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5"/>
                                <w:szCs w:val="35"/>
                                <w:eastAsianLayout w:id="-509348601"/>
                              </w:rPr>
                              <w:t>ファクシミリ：０９８５－５０－１８１８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7FC54" id="テキスト ボックス 10" o:spid="_x0000_s1028" type="#_x0000_t202" style="position:absolute;left:0;text-align:left;margin-left:6pt;margin-top:17.25pt;width:564.1pt;height:49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" filled="f" stroked="f">
                <v:textbox style="mso-fit-shape-to-text:t">
                  <w:txbxContent>
                    <w:p w14:paraId="0C26C6F0" w14:textId="77777777" w:rsidR="00BA3A05" w:rsidRPr="00BA3A05" w:rsidRDefault="00BA3A05" w:rsidP="00BA3A05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kern w:val="24"/>
                          <w:sz w:val="35"/>
                          <w:szCs w:val="35"/>
                          <w:eastAsianLayout w:id="-509348606"/>
                          <w14:ligatures w14:val="none"/>
                        </w:rPr>
                      </w:pPr>
                      <w:r w:rsidRPr="00BA3A0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kern w:val="24"/>
                          <w:sz w:val="35"/>
                          <w:szCs w:val="35"/>
                          <w:eastAsianLayout w:id="-509348605"/>
                        </w:rPr>
                        <w:t>Ｅ</w:t>
                      </w:r>
                      <w:r w:rsidRPr="00BA3A0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kern w:val="24"/>
                          <w:sz w:val="35"/>
                          <w:szCs w:val="35"/>
                          <w:eastAsianLayout w:id="-509348604"/>
                        </w:rPr>
                        <w:t>-mail</w:t>
                      </w:r>
                      <w:r w:rsidRPr="00BA3A0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kern w:val="24"/>
                          <w:sz w:val="35"/>
                          <w:szCs w:val="35"/>
                          <w:eastAsianLayout w:id="-509348603"/>
                        </w:rPr>
                        <w:t>：</w:t>
                      </w:r>
                      <w:r w:rsidRPr="00BA3A05"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color w:val="000000" w:themeColor="text1"/>
                          <w:kern w:val="24"/>
                          <w:sz w:val="35"/>
                          <w:szCs w:val="35"/>
                          <w:eastAsianLayout w:id="-509348606"/>
                        </w:rPr>
                        <w:t>miyazaki-suishin@qc.bbc.jrc.or.jp</w:t>
                      </w:r>
                    </w:p>
                    <w:p w14:paraId="46AA8C56" w14:textId="77777777" w:rsidR="00BA3A05" w:rsidRPr="00BA3A05" w:rsidRDefault="00BA3A05" w:rsidP="00BA3A05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kern w:val="24"/>
                          <w:sz w:val="35"/>
                          <w:szCs w:val="35"/>
                          <w:eastAsianLayout w:id="-509348602"/>
                        </w:rPr>
                      </w:pPr>
                      <w:r w:rsidRPr="00BA3A0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kern w:val="24"/>
                          <w:sz w:val="35"/>
                          <w:szCs w:val="35"/>
                          <w:eastAsianLayout w:id="-509348601"/>
                        </w:rPr>
                        <w:t>ファクシミリ：０９８５－５０－１８１８</w:t>
                      </w:r>
                    </w:p>
                  </w:txbxContent>
                </v:textbox>
              </v:shape>
            </w:pict>
          </mc:Fallback>
        </mc:AlternateContent>
      </w:r>
    </w:p>
    <w:p w14:paraId="4CB7606A" w14:textId="6EE52198" w:rsidR="00AA7992" w:rsidRPr="00BA3A05" w:rsidRDefault="00AA7992">
      <w:pPr>
        <w:rPr>
          <w:rFonts w:ascii="ＭＳ ゴシック" w:eastAsia="ＭＳ ゴシック" w:hAnsi="ＭＳ ゴシック"/>
        </w:rPr>
      </w:pPr>
    </w:p>
    <w:p w14:paraId="66F217F2" w14:textId="2B35F13E" w:rsidR="00BA3A05" w:rsidRPr="00BA3A05" w:rsidRDefault="00BA3A05">
      <w:pPr>
        <w:rPr>
          <w:rFonts w:ascii="ＭＳ ゴシック" w:eastAsia="ＭＳ ゴシック" w:hAnsi="ＭＳ ゴシック"/>
        </w:rPr>
      </w:pPr>
    </w:p>
    <w:p w14:paraId="3AB5E08F" w14:textId="77777777" w:rsidR="00BA3A05" w:rsidRDefault="00BA3A05">
      <w:pPr>
        <w:rPr>
          <w:rFonts w:ascii="ＭＳ ゴシック" w:eastAsia="ＭＳ ゴシック" w:hAnsi="ＭＳ ゴシック"/>
        </w:rPr>
      </w:pPr>
    </w:p>
    <w:p w14:paraId="2E4EA204" w14:textId="77777777" w:rsidR="00736BDB" w:rsidRDefault="00736BDB">
      <w:pPr>
        <w:rPr>
          <w:rFonts w:ascii="ＭＳ ゴシック" w:eastAsia="ＭＳ ゴシック" w:hAnsi="ＭＳ ゴシック"/>
        </w:rPr>
      </w:pPr>
    </w:p>
    <w:p w14:paraId="3586865E" w14:textId="77777777" w:rsidR="00736BDB" w:rsidRPr="00BA3A05" w:rsidRDefault="00736BDB">
      <w:pPr>
        <w:rPr>
          <w:rFonts w:ascii="ＭＳ ゴシック" w:eastAsia="ＭＳ ゴシック" w:hAnsi="ＭＳ ゴシック" w:hint="eastAsia"/>
        </w:rPr>
      </w:pPr>
    </w:p>
    <w:tbl>
      <w:tblPr>
        <w:tblStyle w:val="aa"/>
        <w:tblW w:w="11194" w:type="dxa"/>
        <w:tblLook w:val="04A0" w:firstRow="1" w:lastRow="0" w:firstColumn="1" w:lastColumn="0" w:noHBand="0" w:noVBand="1"/>
      </w:tblPr>
      <w:tblGrid>
        <w:gridCol w:w="2614"/>
        <w:gridCol w:w="2614"/>
        <w:gridCol w:w="5966"/>
      </w:tblGrid>
      <w:tr w:rsidR="00BA3A05" w:rsidRPr="00BA3A05" w14:paraId="470E112F" w14:textId="77777777" w:rsidTr="00736BDB">
        <w:trPr>
          <w:trHeight w:val="624"/>
        </w:trPr>
        <w:tc>
          <w:tcPr>
            <w:tcW w:w="5228" w:type="dxa"/>
            <w:gridSpan w:val="2"/>
          </w:tcPr>
          <w:p w14:paraId="0A6C62AC" w14:textId="6DB8C943" w:rsidR="00BA3A05" w:rsidRPr="00BA3A05" w:rsidRDefault="00BA3A0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A3A0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貴社名・御氏名</w:t>
            </w:r>
          </w:p>
        </w:tc>
        <w:tc>
          <w:tcPr>
            <w:tcW w:w="5966" w:type="dxa"/>
          </w:tcPr>
          <w:p w14:paraId="7B121AB3" w14:textId="77777777" w:rsidR="00BA3A05" w:rsidRPr="00BA3A05" w:rsidRDefault="00BA3A0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BA3A05" w:rsidRPr="00BA3A05" w14:paraId="4725ECFC" w14:textId="77777777" w:rsidTr="00736BDB">
        <w:trPr>
          <w:trHeight w:val="624"/>
        </w:trPr>
        <w:tc>
          <w:tcPr>
            <w:tcW w:w="5228" w:type="dxa"/>
            <w:gridSpan w:val="2"/>
          </w:tcPr>
          <w:p w14:paraId="3E6A5735" w14:textId="4F3B933B" w:rsidR="00BA3A05" w:rsidRPr="00BA3A05" w:rsidRDefault="00BA3A0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A3A0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御住所</w:t>
            </w:r>
          </w:p>
        </w:tc>
        <w:tc>
          <w:tcPr>
            <w:tcW w:w="5966" w:type="dxa"/>
          </w:tcPr>
          <w:p w14:paraId="10A0698C" w14:textId="77777777" w:rsidR="00BA3A05" w:rsidRPr="00BA3A05" w:rsidRDefault="00BA3A0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BA3A05" w:rsidRPr="00BA3A05" w14:paraId="3E9205DD" w14:textId="77777777" w:rsidTr="00736BDB">
        <w:trPr>
          <w:trHeight w:val="624"/>
        </w:trPr>
        <w:tc>
          <w:tcPr>
            <w:tcW w:w="2614" w:type="dxa"/>
            <w:vMerge w:val="restart"/>
          </w:tcPr>
          <w:p w14:paraId="15015FFC" w14:textId="5ED049C4" w:rsidR="00BA3A05" w:rsidRPr="00BA3A05" w:rsidRDefault="00BA3A0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A3A0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連絡先</w:t>
            </w:r>
          </w:p>
        </w:tc>
        <w:tc>
          <w:tcPr>
            <w:tcW w:w="2614" w:type="dxa"/>
          </w:tcPr>
          <w:p w14:paraId="70CBF141" w14:textId="77AADEC8" w:rsidR="00BA3A05" w:rsidRPr="00BA3A05" w:rsidRDefault="00BA3A0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A3A0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5966" w:type="dxa"/>
          </w:tcPr>
          <w:p w14:paraId="5AF338FB" w14:textId="77777777" w:rsidR="00BA3A05" w:rsidRPr="00BA3A05" w:rsidRDefault="00BA3A0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BA3A05" w:rsidRPr="00BA3A05" w14:paraId="7B70444D" w14:textId="77777777" w:rsidTr="00736BDB">
        <w:trPr>
          <w:trHeight w:val="624"/>
        </w:trPr>
        <w:tc>
          <w:tcPr>
            <w:tcW w:w="2614" w:type="dxa"/>
            <w:vMerge/>
          </w:tcPr>
          <w:p w14:paraId="02F7D352" w14:textId="77777777" w:rsidR="00BA3A05" w:rsidRPr="00BA3A05" w:rsidRDefault="00BA3A0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87290B5" w14:textId="7131A526" w:rsidR="00BA3A05" w:rsidRPr="00BA3A05" w:rsidRDefault="00BA3A0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A3A0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メールアドレス</w:t>
            </w:r>
          </w:p>
        </w:tc>
        <w:tc>
          <w:tcPr>
            <w:tcW w:w="5966" w:type="dxa"/>
          </w:tcPr>
          <w:p w14:paraId="5E265821" w14:textId="77777777" w:rsidR="00BA3A05" w:rsidRPr="00BA3A05" w:rsidRDefault="00BA3A0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BA3A05" w:rsidRPr="00BA3A05" w14:paraId="5F1AEE7B" w14:textId="77777777" w:rsidTr="00736BDB">
        <w:trPr>
          <w:trHeight w:val="624"/>
        </w:trPr>
        <w:tc>
          <w:tcPr>
            <w:tcW w:w="2614" w:type="dxa"/>
            <w:vMerge w:val="restart"/>
          </w:tcPr>
          <w:p w14:paraId="1CF92F58" w14:textId="6FE32AA0" w:rsidR="00BA3A05" w:rsidRPr="00BA3A05" w:rsidRDefault="00BA3A0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A3A0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御担当者様</w:t>
            </w:r>
          </w:p>
        </w:tc>
        <w:tc>
          <w:tcPr>
            <w:tcW w:w="2614" w:type="dxa"/>
          </w:tcPr>
          <w:p w14:paraId="1E99FD57" w14:textId="78E73E1F" w:rsidR="00BA3A05" w:rsidRPr="00BA3A05" w:rsidRDefault="00BA3A0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A3A0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御氏名</w:t>
            </w:r>
          </w:p>
        </w:tc>
        <w:tc>
          <w:tcPr>
            <w:tcW w:w="5966" w:type="dxa"/>
          </w:tcPr>
          <w:p w14:paraId="1498B931" w14:textId="77777777" w:rsidR="00BA3A05" w:rsidRPr="00BA3A05" w:rsidRDefault="00BA3A0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BA3A05" w:rsidRPr="00BA3A05" w14:paraId="3E318615" w14:textId="77777777" w:rsidTr="00736BDB">
        <w:trPr>
          <w:trHeight w:val="624"/>
        </w:trPr>
        <w:tc>
          <w:tcPr>
            <w:tcW w:w="2614" w:type="dxa"/>
            <w:vMerge/>
          </w:tcPr>
          <w:p w14:paraId="7F0FF504" w14:textId="77777777" w:rsidR="00BA3A05" w:rsidRPr="00BA3A05" w:rsidRDefault="00BA3A0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22379B2F" w14:textId="5A473128" w:rsidR="00BA3A05" w:rsidRPr="00BA3A05" w:rsidRDefault="00BA3A05" w:rsidP="00BA3A05">
            <w:pP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</w:pPr>
            <w:r w:rsidRPr="00BA3A0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所属部署</w:t>
            </w:r>
          </w:p>
        </w:tc>
        <w:tc>
          <w:tcPr>
            <w:tcW w:w="5966" w:type="dxa"/>
          </w:tcPr>
          <w:p w14:paraId="4A490FF3" w14:textId="77777777" w:rsidR="00BA3A05" w:rsidRPr="00BA3A05" w:rsidRDefault="00BA3A0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14B8C747" w14:textId="0C2A4903" w:rsidR="00BA3A05" w:rsidRPr="00BA3A05" w:rsidRDefault="00736BDB">
      <w:pPr>
        <w:rPr>
          <w:rFonts w:ascii="ＭＳ ゴシック" w:eastAsia="ＭＳ ゴシック" w:hAnsi="ＭＳ ゴシック"/>
        </w:rPr>
      </w:pPr>
      <w:r w:rsidRPr="00BA3A05">
        <w:rPr>
          <w:rFonts w:ascii="ＭＳ ゴシック" w:eastAsia="ＭＳ ゴシック" w:hAnsi="ＭＳ ゴシック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EAEC7E" wp14:editId="3FB62714">
                <wp:simplePos x="0" y="0"/>
                <wp:positionH relativeFrom="column">
                  <wp:posOffset>-482600</wp:posOffset>
                </wp:positionH>
                <wp:positionV relativeFrom="paragraph">
                  <wp:posOffset>295910</wp:posOffset>
                </wp:positionV>
                <wp:extent cx="7825740" cy="647700"/>
                <wp:effectExtent l="0" t="0" r="3810" b="0"/>
                <wp:wrapNone/>
                <wp:docPr id="2088135471" name="正方形/長方形 6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5740" cy="647700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90C96" w14:textId="77777777" w:rsidR="00BA3A05" w:rsidRPr="00BA3A05" w:rsidRDefault="00BA3A05" w:rsidP="00BA3A0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light1"/>
                                <w:kern w:val="24"/>
                                <w:sz w:val="45"/>
                                <w:szCs w:val="45"/>
                                <w:eastAsianLayout w:id="-509348095"/>
                              </w:rPr>
                            </w:pPr>
                            <w:r w:rsidRPr="00BA3A0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45"/>
                                <w:szCs w:val="45"/>
                                <w:eastAsianLayout w:id="-509348095"/>
                              </w:rPr>
                              <w:t>献血バス受入れの際、ご用意いただきたいもの</w:t>
                            </w:r>
                          </w:p>
                          <w:p w14:paraId="5F58AB10" w14:textId="34E0D005" w:rsidR="00BA3A05" w:rsidRPr="00BA3A05" w:rsidRDefault="00BA3A05" w:rsidP="00BA3A0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light1"/>
                                <w:kern w:val="24"/>
                                <w:sz w:val="45"/>
                                <w:szCs w:val="45"/>
                                <w:eastAsianLayout w:id="-50934809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AEC7E" id="_x0000_s1029" style="position:absolute;left:0;text-align:left;margin-left:-38pt;margin-top:23.3pt;width:616.2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" fillcolor="#039" stroked="f" strokeweight="1pt">
                <v:textbox>
                  <w:txbxContent>
                    <w:p w14:paraId="2F990C96" w14:textId="77777777" w:rsidR="00BA3A05" w:rsidRPr="00BA3A05" w:rsidRDefault="00BA3A05" w:rsidP="00BA3A0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light1"/>
                          <w:kern w:val="24"/>
                          <w:sz w:val="45"/>
                          <w:szCs w:val="45"/>
                          <w:eastAsianLayout w:id="-509348095"/>
                        </w:rPr>
                      </w:pPr>
                      <w:r w:rsidRPr="00BA3A0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light1"/>
                          <w:kern w:val="24"/>
                          <w:sz w:val="45"/>
                          <w:szCs w:val="45"/>
                          <w:eastAsianLayout w:id="-509348095"/>
                        </w:rPr>
                        <w:t>献血バス受入れの際、ご用意いただきたいもの</w:t>
                      </w:r>
                    </w:p>
                    <w:p w14:paraId="5F58AB10" w14:textId="34E0D005" w:rsidR="00BA3A05" w:rsidRPr="00BA3A05" w:rsidRDefault="00BA3A05" w:rsidP="00BA3A0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light1"/>
                          <w:kern w:val="24"/>
                          <w:sz w:val="45"/>
                          <w:szCs w:val="45"/>
                          <w:eastAsianLayout w:id="-509348096"/>
                          <w14:ligatures w14:val="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AED6019" w14:textId="21078276" w:rsidR="00BA3A05" w:rsidRPr="00BA3A05" w:rsidRDefault="00BA3A05">
      <w:pPr>
        <w:rPr>
          <w:rFonts w:ascii="ＭＳ ゴシック" w:eastAsia="ＭＳ ゴシック" w:hAnsi="ＭＳ ゴシック"/>
        </w:rPr>
      </w:pPr>
    </w:p>
    <w:p w14:paraId="63FC8BB7" w14:textId="64E6FAA4" w:rsidR="00BA3A05" w:rsidRPr="00BA3A05" w:rsidRDefault="00BA3A05">
      <w:pPr>
        <w:rPr>
          <w:rFonts w:ascii="ＭＳ ゴシック" w:eastAsia="ＭＳ ゴシック" w:hAnsi="ＭＳ ゴシック"/>
        </w:rPr>
      </w:pPr>
    </w:p>
    <w:p w14:paraId="1FE65FD9" w14:textId="70872C42" w:rsidR="00BA3A05" w:rsidRPr="00BA3A05" w:rsidRDefault="00BA3A05">
      <w:pPr>
        <w:rPr>
          <w:rFonts w:ascii="ＭＳ ゴシック" w:eastAsia="ＭＳ ゴシック" w:hAnsi="ＭＳ ゴシック"/>
        </w:rPr>
      </w:pPr>
    </w:p>
    <w:p w14:paraId="316F3C28" w14:textId="6188E565" w:rsidR="00BA3A05" w:rsidRDefault="00736BD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5F861D" wp14:editId="4F7E634F">
                <wp:simplePos x="0" y="0"/>
                <wp:positionH relativeFrom="column">
                  <wp:posOffset>-13970</wp:posOffset>
                </wp:positionH>
                <wp:positionV relativeFrom="paragraph">
                  <wp:posOffset>180340</wp:posOffset>
                </wp:positionV>
                <wp:extent cx="7496810" cy="3173095"/>
                <wp:effectExtent l="0" t="0" r="0" b="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7156E6-D843-E319-1A8D-F69BA022CE1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6810" cy="3173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3F2532" w14:textId="77777777" w:rsidR="00BA3A05" w:rsidRPr="00736BDB" w:rsidRDefault="00BA3A05" w:rsidP="00BA3A05">
                            <w:pPr>
                              <w:spacing w:line="533" w:lineRule="exact"/>
                              <w:rPr>
                                <w:rFonts w:ascii="Calibri" w:eastAsia="游ゴシック" w:hAnsi="游ゴシック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eastAsianLayout w:id="-509347058"/>
                                <w14:ligatures w14:val="none"/>
                              </w:rPr>
                            </w:pPr>
                            <w:r w:rsidRPr="00736BDB">
                              <w:rPr>
                                <w:rFonts w:ascii="Calibri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eastAsianLayout w:id="-509347057"/>
                              </w:rPr>
                              <w:t>①献血バスの駐車スペース</w:t>
                            </w:r>
                          </w:p>
                          <w:p w14:paraId="6B82C614" w14:textId="77777777" w:rsidR="00BA3A05" w:rsidRPr="00736BDB" w:rsidRDefault="00BA3A05" w:rsidP="00BA3A05">
                            <w:pPr>
                              <w:spacing w:line="533" w:lineRule="exact"/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  <w:eastAsianLayout w:id="-509347056"/>
                              </w:rPr>
                            </w:pPr>
                            <w:r w:rsidRPr="00736BDB"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  <w:eastAsianLayout w:id="-509347072"/>
                              </w:rPr>
                              <w:t xml:space="preserve">　献血バスの大きさ</w:t>
                            </w:r>
                            <w:r w:rsidRPr="00736BDB"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  <w:eastAsianLayout w:id="-509347056"/>
                              </w:rPr>
                              <w:t>長さ９～１０</w:t>
                            </w:r>
                            <w:r w:rsidRPr="00736BDB">
                              <w:rPr>
                                <w:rFonts w:ascii="Calibri" w:eastAsia="游ゴシック" w:hAnsi="Calibri" w:cs="+mn-cs"/>
                                <w:color w:val="000000"/>
                                <w:kern w:val="24"/>
                                <w:sz w:val="28"/>
                                <w:szCs w:val="28"/>
                                <w:eastAsianLayout w:id="-509347056"/>
                              </w:rPr>
                              <w:t>m</w:t>
                            </w:r>
                            <w:r w:rsidRPr="00736BDB"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  <w:eastAsianLayout w:id="-509347056"/>
                              </w:rPr>
                              <w:t>／幅３</w:t>
                            </w:r>
                            <w:r w:rsidRPr="00736BDB">
                              <w:rPr>
                                <w:rFonts w:ascii="Calibri" w:eastAsia="游ゴシック" w:hAnsi="Calibri" w:cs="+mn-cs"/>
                                <w:color w:val="000000"/>
                                <w:kern w:val="24"/>
                                <w:sz w:val="28"/>
                                <w:szCs w:val="28"/>
                                <w:eastAsianLayout w:id="-509347056"/>
                              </w:rPr>
                              <w:t>m</w:t>
                            </w:r>
                            <w:r w:rsidRPr="00736BDB"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  <w:eastAsianLayout w:id="-509347056"/>
                              </w:rPr>
                              <w:t>／高さ３</w:t>
                            </w:r>
                            <w:r w:rsidRPr="00736BDB">
                              <w:rPr>
                                <w:rFonts w:ascii="Calibri" w:eastAsia="游ゴシック" w:hAnsi="Calibri" w:cs="+mn-cs"/>
                                <w:color w:val="000000"/>
                                <w:kern w:val="24"/>
                                <w:sz w:val="28"/>
                                <w:szCs w:val="28"/>
                                <w:eastAsianLayout w:id="-509347056"/>
                              </w:rPr>
                              <w:t>.</w:t>
                            </w:r>
                            <w:r w:rsidRPr="00736BDB"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  <w:eastAsianLayout w:id="-509347056"/>
                              </w:rPr>
                              <w:t>２～３</w:t>
                            </w:r>
                            <w:r w:rsidRPr="00736BDB">
                              <w:rPr>
                                <w:rFonts w:ascii="Calibri" w:eastAsia="游ゴシック" w:hAnsi="Calibri" w:cs="+mn-cs"/>
                                <w:color w:val="000000"/>
                                <w:kern w:val="24"/>
                                <w:sz w:val="28"/>
                                <w:szCs w:val="28"/>
                                <w:eastAsianLayout w:id="-509347056"/>
                              </w:rPr>
                              <w:t>.</w:t>
                            </w:r>
                            <w:r w:rsidRPr="00736BDB"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  <w:eastAsianLayout w:id="-509347056"/>
                              </w:rPr>
                              <w:t>５</w:t>
                            </w:r>
                            <w:r w:rsidRPr="00736BDB">
                              <w:rPr>
                                <w:rFonts w:ascii="Calibri" w:eastAsia="游ゴシック" w:hAnsi="Calibri" w:cs="+mn-cs"/>
                                <w:color w:val="000000"/>
                                <w:kern w:val="24"/>
                                <w:sz w:val="28"/>
                                <w:szCs w:val="28"/>
                                <w:eastAsianLayout w:id="-509347056"/>
                              </w:rPr>
                              <w:t>m</w:t>
                            </w:r>
                          </w:p>
                          <w:p w14:paraId="12F5E215" w14:textId="77777777" w:rsidR="00BA3A05" w:rsidRPr="00736BDB" w:rsidRDefault="00BA3A05" w:rsidP="00BA3A05">
                            <w:pPr>
                              <w:spacing w:line="533" w:lineRule="exact"/>
                              <w:rPr>
                                <w:rFonts w:ascii="Calibri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eastAsianLayout w:id="-509347071"/>
                              </w:rPr>
                            </w:pPr>
                            <w:r w:rsidRPr="00736BDB">
                              <w:rPr>
                                <w:rFonts w:ascii="Calibri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eastAsianLayout w:id="-509347070"/>
                              </w:rPr>
                              <w:t>②献血受付場所</w:t>
                            </w:r>
                          </w:p>
                          <w:p w14:paraId="7DEEF9FF" w14:textId="77777777" w:rsidR="00BA3A05" w:rsidRPr="00736BDB" w:rsidRDefault="00BA3A05" w:rsidP="00BA3A05">
                            <w:pPr>
                              <w:spacing w:line="533" w:lineRule="exact"/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  <w:eastAsianLayout w:id="-509347069"/>
                              </w:rPr>
                            </w:pPr>
                            <w:r w:rsidRPr="00736BDB"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  <w:eastAsianLayout w:id="-509347068"/>
                              </w:rPr>
                              <w:t xml:space="preserve">　会議室・休憩スペース・ロビーなどを借用します。</w:t>
                            </w:r>
                          </w:p>
                          <w:p w14:paraId="53F99895" w14:textId="77777777" w:rsidR="00BA3A05" w:rsidRPr="00736BDB" w:rsidRDefault="00BA3A05" w:rsidP="00BA3A05">
                            <w:pPr>
                              <w:spacing w:line="533" w:lineRule="exact"/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36BDB"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36BDB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※</w:t>
                            </w:r>
                            <w:r w:rsidRPr="00736BDB"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バス駐車位置付近の部屋等を借用できれば、受付や検診待ち・終了後休憩の方</w:t>
                            </w:r>
                          </w:p>
                          <w:p w14:paraId="295F6A2A" w14:textId="77777777" w:rsidR="00BA3A05" w:rsidRPr="00736BDB" w:rsidRDefault="00BA3A05" w:rsidP="00BA3A05">
                            <w:pPr>
                              <w:spacing w:line="533" w:lineRule="exact"/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36BDB"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　が快適に過ごせます。部屋のご準備ができなければ、バス横で受付も可能です。</w:t>
                            </w:r>
                          </w:p>
                          <w:p w14:paraId="4C78A586" w14:textId="77777777" w:rsidR="00BA3A05" w:rsidRPr="00736BDB" w:rsidRDefault="00BA3A05" w:rsidP="00BA3A05">
                            <w:pPr>
                              <w:spacing w:line="533" w:lineRule="exact"/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36BDB"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　その場合は駐車場所の幅をが</w:t>
                            </w:r>
                            <w:r w:rsidRPr="00736BDB">
                              <w:rPr>
                                <w:rFonts w:ascii="Calibri" w:eastAsia="游ゴシック" w:hAnsi="Calibri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Pr="00736BDB"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～</w:t>
                            </w:r>
                            <w:r w:rsidRPr="00736BDB">
                              <w:rPr>
                                <w:rFonts w:ascii="Calibri" w:eastAsia="游ゴシック" w:hAnsi="Calibri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Pr="00736BDB"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ｍ必要になります。</w:t>
                            </w:r>
                          </w:p>
                          <w:p w14:paraId="4B72DE78" w14:textId="77777777" w:rsidR="00BA3A05" w:rsidRPr="00736BDB" w:rsidRDefault="00BA3A05" w:rsidP="00BA3A05">
                            <w:pPr>
                              <w:spacing w:line="533" w:lineRule="exact"/>
                              <w:rPr>
                                <w:rFonts w:ascii="Calibri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eastAsianLayout w:id="-509347067"/>
                              </w:rPr>
                            </w:pPr>
                            <w:r w:rsidRPr="00736BDB">
                              <w:rPr>
                                <w:rFonts w:ascii="Calibri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eastAsianLayout w:id="-509347066"/>
                              </w:rPr>
                              <w:t xml:space="preserve">②家庭用電源　</w:t>
                            </w:r>
                            <w:r w:rsidRPr="00736BDB">
                              <w:rPr>
                                <w:rFonts w:ascii="Calibri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eastAsianLayout w:id="-509347067"/>
                              </w:rPr>
                              <w:t>１００</w:t>
                            </w:r>
                            <w:r w:rsidRPr="00736BDB">
                              <w:rPr>
                                <w:rFonts w:ascii="Calibri" w:eastAsia="游ゴシック" w:hAnsi="Calibri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eastAsianLayout w:id="-509347067"/>
                              </w:rPr>
                              <w:t>V</w:t>
                            </w:r>
                            <w:r w:rsidRPr="00736BDB">
                              <w:rPr>
                                <w:rFonts w:ascii="Calibri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eastAsianLayout w:id="-509347067"/>
                              </w:rPr>
                              <w:t>の家庭用電源（概ね２０</w:t>
                            </w:r>
                            <w:r w:rsidRPr="00736BDB">
                              <w:rPr>
                                <w:rFonts w:ascii="Calibri" w:eastAsia="游ゴシック" w:hAnsi="Calibri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eastAsianLayout w:id="-509347067"/>
                              </w:rPr>
                              <w:t>A</w:t>
                            </w:r>
                            <w:r w:rsidRPr="00736BDB">
                              <w:rPr>
                                <w:rFonts w:ascii="Calibri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eastAsianLayout w:id="-509347067"/>
                              </w:rPr>
                              <w:t>以上）１～２か所</w:t>
                            </w:r>
                          </w:p>
                          <w:p w14:paraId="10CD84CD" w14:textId="77777777" w:rsidR="00BA3A05" w:rsidRPr="00736BDB" w:rsidRDefault="00BA3A05" w:rsidP="00BA3A05">
                            <w:pPr>
                              <w:spacing w:line="533" w:lineRule="exact"/>
                              <w:rPr>
                                <w:rFonts w:ascii="Calibri" w:eastAsia="游ゴシック" w:hAnsi="Calibri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36BDB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※</w:t>
                            </w:r>
                            <w:r w:rsidRPr="00736BDB"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バスには、発電機用エンジンを搭載しており、電源借用なしでも対応可能です。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F861D" id="テキスト ボックス 7" o:spid="_x0000_s1030" type="#_x0000_t202" style="position:absolute;left:0;text-align:left;margin-left:-1.1pt;margin-top:14.2pt;width:590.3pt;height:249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" filled="f" stroked="f">
                <v:textbox style="mso-fit-shape-to-text:t">
                  <w:txbxContent>
                    <w:p w14:paraId="223F2532" w14:textId="77777777" w:rsidR="00BA3A05" w:rsidRPr="00736BDB" w:rsidRDefault="00BA3A05" w:rsidP="00BA3A05">
                      <w:pPr>
                        <w:spacing w:line="533" w:lineRule="exact"/>
                        <w:rPr>
                          <w:rFonts w:ascii="Calibri" w:eastAsia="游ゴシック" w:hAnsi="游ゴシック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eastAsianLayout w:id="-509347058"/>
                          <w14:ligatures w14:val="none"/>
                        </w:rPr>
                      </w:pPr>
                      <w:r w:rsidRPr="00736BDB">
                        <w:rPr>
                          <w:rFonts w:ascii="Calibri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eastAsianLayout w:id="-509347057"/>
                        </w:rPr>
                        <w:t>①献血バスの駐車スペース</w:t>
                      </w:r>
                    </w:p>
                    <w:p w14:paraId="6B82C614" w14:textId="77777777" w:rsidR="00BA3A05" w:rsidRPr="00736BDB" w:rsidRDefault="00BA3A05" w:rsidP="00BA3A05">
                      <w:pPr>
                        <w:spacing w:line="533" w:lineRule="exact"/>
                        <w:rPr>
                          <w:rFonts w:ascii="Calibri" w:eastAsia="游ゴシック" w:hAnsi="游ゴシック" w:cs="+mn-cs" w:hint="eastAsia"/>
                          <w:color w:val="000000"/>
                          <w:kern w:val="24"/>
                          <w:sz w:val="28"/>
                          <w:szCs w:val="28"/>
                          <w:eastAsianLayout w:id="-509347056"/>
                        </w:rPr>
                      </w:pPr>
                      <w:r w:rsidRPr="00736BDB">
                        <w:rPr>
                          <w:rFonts w:ascii="Calibri" w:eastAsia="游ゴシック" w:hAnsi="游ゴシック" w:cs="+mn-cs" w:hint="eastAsia"/>
                          <w:color w:val="000000"/>
                          <w:kern w:val="24"/>
                          <w:sz w:val="28"/>
                          <w:szCs w:val="28"/>
                          <w:eastAsianLayout w:id="-509347072"/>
                        </w:rPr>
                        <w:t xml:space="preserve">　献血バスの大きさ</w:t>
                      </w:r>
                      <w:r w:rsidRPr="00736BDB">
                        <w:rPr>
                          <w:rFonts w:ascii="Calibri" w:eastAsia="游ゴシック" w:hAnsi="游ゴシック" w:cs="+mn-cs" w:hint="eastAsia"/>
                          <w:color w:val="000000"/>
                          <w:kern w:val="24"/>
                          <w:sz w:val="28"/>
                          <w:szCs w:val="28"/>
                          <w:eastAsianLayout w:id="-509347056"/>
                        </w:rPr>
                        <w:t>長さ９～１０</w:t>
                      </w:r>
                      <w:r w:rsidRPr="00736BDB">
                        <w:rPr>
                          <w:rFonts w:ascii="Calibri" w:eastAsia="游ゴシック" w:hAnsi="Calibri" w:cs="+mn-cs"/>
                          <w:color w:val="000000"/>
                          <w:kern w:val="24"/>
                          <w:sz w:val="28"/>
                          <w:szCs w:val="28"/>
                          <w:eastAsianLayout w:id="-509347056"/>
                        </w:rPr>
                        <w:t>m</w:t>
                      </w:r>
                      <w:r w:rsidRPr="00736BDB">
                        <w:rPr>
                          <w:rFonts w:ascii="Calibri" w:eastAsia="游ゴシック" w:hAnsi="游ゴシック" w:cs="+mn-cs" w:hint="eastAsia"/>
                          <w:color w:val="000000"/>
                          <w:kern w:val="24"/>
                          <w:sz w:val="28"/>
                          <w:szCs w:val="28"/>
                          <w:eastAsianLayout w:id="-509347056"/>
                        </w:rPr>
                        <w:t>／幅３</w:t>
                      </w:r>
                      <w:r w:rsidRPr="00736BDB">
                        <w:rPr>
                          <w:rFonts w:ascii="Calibri" w:eastAsia="游ゴシック" w:hAnsi="Calibri" w:cs="+mn-cs"/>
                          <w:color w:val="000000"/>
                          <w:kern w:val="24"/>
                          <w:sz w:val="28"/>
                          <w:szCs w:val="28"/>
                          <w:eastAsianLayout w:id="-509347056"/>
                        </w:rPr>
                        <w:t>m</w:t>
                      </w:r>
                      <w:r w:rsidRPr="00736BDB">
                        <w:rPr>
                          <w:rFonts w:ascii="Calibri" w:eastAsia="游ゴシック" w:hAnsi="游ゴシック" w:cs="+mn-cs" w:hint="eastAsia"/>
                          <w:color w:val="000000"/>
                          <w:kern w:val="24"/>
                          <w:sz w:val="28"/>
                          <w:szCs w:val="28"/>
                          <w:eastAsianLayout w:id="-509347056"/>
                        </w:rPr>
                        <w:t>／高さ３</w:t>
                      </w:r>
                      <w:r w:rsidRPr="00736BDB">
                        <w:rPr>
                          <w:rFonts w:ascii="Calibri" w:eastAsia="游ゴシック" w:hAnsi="Calibri" w:cs="+mn-cs"/>
                          <w:color w:val="000000"/>
                          <w:kern w:val="24"/>
                          <w:sz w:val="28"/>
                          <w:szCs w:val="28"/>
                          <w:eastAsianLayout w:id="-509347056"/>
                        </w:rPr>
                        <w:t>.</w:t>
                      </w:r>
                      <w:r w:rsidRPr="00736BDB">
                        <w:rPr>
                          <w:rFonts w:ascii="Calibri" w:eastAsia="游ゴシック" w:hAnsi="游ゴシック" w:cs="+mn-cs" w:hint="eastAsia"/>
                          <w:color w:val="000000"/>
                          <w:kern w:val="24"/>
                          <w:sz w:val="28"/>
                          <w:szCs w:val="28"/>
                          <w:eastAsianLayout w:id="-509347056"/>
                        </w:rPr>
                        <w:t>２～３</w:t>
                      </w:r>
                      <w:r w:rsidRPr="00736BDB">
                        <w:rPr>
                          <w:rFonts w:ascii="Calibri" w:eastAsia="游ゴシック" w:hAnsi="Calibri" w:cs="+mn-cs"/>
                          <w:color w:val="000000"/>
                          <w:kern w:val="24"/>
                          <w:sz w:val="28"/>
                          <w:szCs w:val="28"/>
                          <w:eastAsianLayout w:id="-509347056"/>
                        </w:rPr>
                        <w:t>.</w:t>
                      </w:r>
                      <w:r w:rsidRPr="00736BDB">
                        <w:rPr>
                          <w:rFonts w:ascii="Calibri" w:eastAsia="游ゴシック" w:hAnsi="游ゴシック" w:cs="+mn-cs" w:hint="eastAsia"/>
                          <w:color w:val="000000"/>
                          <w:kern w:val="24"/>
                          <w:sz w:val="28"/>
                          <w:szCs w:val="28"/>
                          <w:eastAsianLayout w:id="-509347056"/>
                        </w:rPr>
                        <w:t>５</w:t>
                      </w:r>
                      <w:r w:rsidRPr="00736BDB">
                        <w:rPr>
                          <w:rFonts w:ascii="Calibri" w:eastAsia="游ゴシック" w:hAnsi="Calibri" w:cs="+mn-cs"/>
                          <w:color w:val="000000"/>
                          <w:kern w:val="24"/>
                          <w:sz w:val="28"/>
                          <w:szCs w:val="28"/>
                          <w:eastAsianLayout w:id="-509347056"/>
                        </w:rPr>
                        <w:t>m</w:t>
                      </w:r>
                    </w:p>
                    <w:p w14:paraId="12F5E215" w14:textId="77777777" w:rsidR="00BA3A05" w:rsidRPr="00736BDB" w:rsidRDefault="00BA3A05" w:rsidP="00BA3A05">
                      <w:pPr>
                        <w:spacing w:line="533" w:lineRule="exact"/>
                        <w:rPr>
                          <w:rFonts w:ascii="Calibri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eastAsianLayout w:id="-509347071"/>
                        </w:rPr>
                      </w:pPr>
                      <w:r w:rsidRPr="00736BDB">
                        <w:rPr>
                          <w:rFonts w:ascii="Calibri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eastAsianLayout w:id="-509347070"/>
                        </w:rPr>
                        <w:t>②献血受付場所</w:t>
                      </w:r>
                    </w:p>
                    <w:p w14:paraId="7DEEF9FF" w14:textId="77777777" w:rsidR="00BA3A05" w:rsidRPr="00736BDB" w:rsidRDefault="00BA3A05" w:rsidP="00BA3A05">
                      <w:pPr>
                        <w:spacing w:line="533" w:lineRule="exact"/>
                        <w:rPr>
                          <w:rFonts w:ascii="Calibri" w:eastAsia="游ゴシック" w:hAnsi="游ゴシック" w:cs="+mn-cs" w:hint="eastAsia"/>
                          <w:color w:val="000000"/>
                          <w:kern w:val="24"/>
                          <w:sz w:val="28"/>
                          <w:szCs w:val="28"/>
                          <w:eastAsianLayout w:id="-509347069"/>
                        </w:rPr>
                      </w:pPr>
                      <w:r w:rsidRPr="00736BDB">
                        <w:rPr>
                          <w:rFonts w:ascii="Calibri" w:eastAsia="游ゴシック" w:hAnsi="游ゴシック" w:cs="+mn-cs" w:hint="eastAsia"/>
                          <w:color w:val="000000"/>
                          <w:kern w:val="24"/>
                          <w:sz w:val="28"/>
                          <w:szCs w:val="28"/>
                          <w:eastAsianLayout w:id="-509347068"/>
                        </w:rPr>
                        <w:t xml:space="preserve">　会議室・休憩スペース・ロビーなどを借用します。</w:t>
                      </w:r>
                    </w:p>
                    <w:p w14:paraId="53F99895" w14:textId="77777777" w:rsidR="00BA3A05" w:rsidRPr="00736BDB" w:rsidRDefault="00BA3A05" w:rsidP="00BA3A05">
                      <w:pPr>
                        <w:spacing w:line="533" w:lineRule="exact"/>
                        <w:rPr>
                          <w:rFonts w:ascii="Calibri" w:eastAsia="游ゴシック" w:hAnsi="游ゴシック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736BDB">
                        <w:rPr>
                          <w:rFonts w:ascii="Calibri" w:eastAsia="游ゴシック" w:hAnsi="游ゴシック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Pr="00736BDB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24"/>
                          <w:sz w:val="28"/>
                          <w:szCs w:val="28"/>
                        </w:rPr>
                        <w:t>※</w:t>
                      </w:r>
                      <w:r w:rsidRPr="00736BDB">
                        <w:rPr>
                          <w:rFonts w:ascii="Calibri" w:eastAsia="游ゴシック" w:hAnsi="游ゴシック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バス駐車位置付近の部屋等を借用できれば、受付や検診待ち・終了後休憩の方</w:t>
                      </w:r>
                    </w:p>
                    <w:p w14:paraId="295F6A2A" w14:textId="77777777" w:rsidR="00BA3A05" w:rsidRPr="00736BDB" w:rsidRDefault="00BA3A05" w:rsidP="00BA3A05">
                      <w:pPr>
                        <w:spacing w:line="533" w:lineRule="exact"/>
                        <w:rPr>
                          <w:rFonts w:ascii="Calibri" w:eastAsia="游ゴシック" w:hAnsi="游ゴシック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736BDB">
                        <w:rPr>
                          <w:rFonts w:ascii="Calibri" w:eastAsia="游ゴシック" w:hAnsi="游ゴシック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　　が快適に過ごせます。部屋のご準備ができなければ、バス横で受付も可能です。</w:t>
                      </w:r>
                    </w:p>
                    <w:p w14:paraId="4C78A586" w14:textId="77777777" w:rsidR="00BA3A05" w:rsidRPr="00736BDB" w:rsidRDefault="00BA3A05" w:rsidP="00BA3A05">
                      <w:pPr>
                        <w:spacing w:line="533" w:lineRule="exact"/>
                        <w:rPr>
                          <w:rFonts w:ascii="Calibri" w:eastAsia="游ゴシック" w:hAnsi="游ゴシック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736BDB">
                        <w:rPr>
                          <w:rFonts w:ascii="Calibri" w:eastAsia="游ゴシック" w:hAnsi="游ゴシック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　　その場合は駐車場所の幅をが</w:t>
                      </w:r>
                      <w:r w:rsidRPr="00736BDB">
                        <w:rPr>
                          <w:rFonts w:ascii="Calibri" w:eastAsia="游ゴシック" w:hAnsi="Calibri" w:cs="+mn-cs"/>
                          <w:color w:val="000000"/>
                          <w:kern w:val="24"/>
                          <w:sz w:val="28"/>
                          <w:szCs w:val="28"/>
                        </w:rPr>
                        <w:t>5</w:t>
                      </w:r>
                      <w:r w:rsidRPr="00736BDB">
                        <w:rPr>
                          <w:rFonts w:ascii="Calibri" w:eastAsia="游ゴシック" w:hAnsi="游ゴシック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～</w:t>
                      </w:r>
                      <w:r w:rsidRPr="00736BDB">
                        <w:rPr>
                          <w:rFonts w:ascii="Calibri" w:eastAsia="游ゴシック" w:hAnsi="Calibri" w:cs="+mn-cs"/>
                          <w:color w:val="000000"/>
                          <w:kern w:val="24"/>
                          <w:sz w:val="28"/>
                          <w:szCs w:val="28"/>
                        </w:rPr>
                        <w:t>6</w:t>
                      </w:r>
                      <w:r w:rsidRPr="00736BDB">
                        <w:rPr>
                          <w:rFonts w:ascii="Calibri" w:eastAsia="游ゴシック" w:hAnsi="游ゴシック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ｍ必要になります。</w:t>
                      </w:r>
                    </w:p>
                    <w:p w14:paraId="4B72DE78" w14:textId="77777777" w:rsidR="00BA3A05" w:rsidRPr="00736BDB" w:rsidRDefault="00BA3A05" w:rsidP="00BA3A05">
                      <w:pPr>
                        <w:spacing w:line="533" w:lineRule="exact"/>
                        <w:rPr>
                          <w:rFonts w:ascii="Calibri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eastAsianLayout w:id="-509347067"/>
                        </w:rPr>
                      </w:pPr>
                      <w:r w:rsidRPr="00736BDB">
                        <w:rPr>
                          <w:rFonts w:ascii="Calibri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eastAsianLayout w:id="-509347066"/>
                        </w:rPr>
                        <w:t xml:space="preserve">②家庭用電源　</w:t>
                      </w:r>
                      <w:r w:rsidRPr="00736BDB">
                        <w:rPr>
                          <w:rFonts w:ascii="Calibri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eastAsianLayout w:id="-509347067"/>
                        </w:rPr>
                        <w:t>１００</w:t>
                      </w:r>
                      <w:r w:rsidRPr="00736BDB">
                        <w:rPr>
                          <w:rFonts w:ascii="Calibri" w:eastAsia="游ゴシック" w:hAnsi="Calibri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eastAsianLayout w:id="-509347067"/>
                        </w:rPr>
                        <w:t>V</w:t>
                      </w:r>
                      <w:r w:rsidRPr="00736BDB">
                        <w:rPr>
                          <w:rFonts w:ascii="Calibri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eastAsianLayout w:id="-509347067"/>
                        </w:rPr>
                        <w:t>の家庭用電源（概ね２０</w:t>
                      </w:r>
                      <w:r w:rsidRPr="00736BDB">
                        <w:rPr>
                          <w:rFonts w:ascii="Calibri" w:eastAsia="游ゴシック" w:hAnsi="Calibri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eastAsianLayout w:id="-509347067"/>
                        </w:rPr>
                        <w:t>A</w:t>
                      </w:r>
                      <w:r w:rsidRPr="00736BDB">
                        <w:rPr>
                          <w:rFonts w:ascii="Calibri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eastAsianLayout w:id="-509347067"/>
                        </w:rPr>
                        <w:t>以上）１～２か所</w:t>
                      </w:r>
                    </w:p>
                    <w:p w14:paraId="10CD84CD" w14:textId="77777777" w:rsidR="00BA3A05" w:rsidRPr="00736BDB" w:rsidRDefault="00BA3A05" w:rsidP="00BA3A05">
                      <w:pPr>
                        <w:spacing w:line="533" w:lineRule="exact"/>
                        <w:rPr>
                          <w:rFonts w:ascii="Calibri" w:eastAsia="游ゴシック" w:hAnsi="Calibri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736BDB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24"/>
                          <w:sz w:val="28"/>
                          <w:szCs w:val="28"/>
                        </w:rPr>
                        <w:t>※</w:t>
                      </w:r>
                      <w:r w:rsidRPr="00736BDB">
                        <w:rPr>
                          <w:rFonts w:ascii="Calibri" w:eastAsia="游ゴシック" w:hAnsi="游ゴシック" w:cs="+mn-cs" w:hint="eastAsia"/>
                          <w:color w:val="000000"/>
                          <w:kern w:val="24"/>
                          <w:sz w:val="28"/>
                          <w:szCs w:val="28"/>
                        </w:rPr>
                        <w:t>バスには、発電機用エンジンを搭載しており、電源借用なしでも対応可能です。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B90FDA2" w14:textId="4806A571" w:rsidR="00BA3A05" w:rsidRDefault="00BA3A05"/>
    <w:p w14:paraId="54F3B9D4" w14:textId="33D084F1" w:rsidR="00BA3A05" w:rsidRDefault="00BA3A05"/>
    <w:p w14:paraId="4474C279" w14:textId="77777777" w:rsidR="00BA3A05" w:rsidRDefault="00BA3A05"/>
    <w:p w14:paraId="3CF4430B" w14:textId="77777777" w:rsidR="00BA3A05" w:rsidRDefault="00BA3A05"/>
    <w:p w14:paraId="45429923" w14:textId="77777777" w:rsidR="00BA3A05" w:rsidRDefault="00BA3A05"/>
    <w:p w14:paraId="542AC1C2" w14:textId="77777777" w:rsidR="00BA3A05" w:rsidRDefault="00BA3A05"/>
    <w:p w14:paraId="5A69B791" w14:textId="77777777" w:rsidR="00BA3A05" w:rsidRDefault="00BA3A05"/>
    <w:p w14:paraId="2C875853" w14:textId="77777777" w:rsidR="00BA3A05" w:rsidRDefault="00BA3A05"/>
    <w:p w14:paraId="3969D903" w14:textId="77777777" w:rsidR="00BA3A05" w:rsidRDefault="00BA3A05"/>
    <w:p w14:paraId="09E24A86" w14:textId="77777777" w:rsidR="00BA3A05" w:rsidRDefault="00BA3A05"/>
    <w:p w14:paraId="5C1C3C29" w14:textId="77777777" w:rsidR="00BA3A05" w:rsidRDefault="00BA3A05"/>
    <w:p w14:paraId="32B8AEC5" w14:textId="77777777" w:rsidR="00BA3A05" w:rsidRDefault="00BA3A05"/>
    <w:p w14:paraId="3F59BC3E" w14:textId="77777777" w:rsidR="00BA3A05" w:rsidRDefault="00BA3A05"/>
    <w:p w14:paraId="7971577A" w14:textId="75BD3F35" w:rsidR="00BA3A05" w:rsidRDefault="00BA3A05"/>
    <w:p w14:paraId="07EDF9E2" w14:textId="5F84608B" w:rsidR="00BA3A05" w:rsidRDefault="00736BD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D63FB0" wp14:editId="63BEFD30">
                <wp:simplePos x="0" y="0"/>
                <wp:positionH relativeFrom="column">
                  <wp:posOffset>137795</wp:posOffset>
                </wp:positionH>
                <wp:positionV relativeFrom="paragraph">
                  <wp:posOffset>123190</wp:posOffset>
                </wp:positionV>
                <wp:extent cx="6816892" cy="638907"/>
                <wp:effectExtent l="19050" t="19050" r="41275" b="46990"/>
                <wp:wrapNone/>
                <wp:docPr id="5" name="四角形: 角を丸くする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FD9F30-D281-7F71-0F3B-853C9DEB51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6892" cy="638907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0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613BAB" w14:textId="77777777" w:rsidR="00BA3A05" w:rsidRDefault="00BA3A05" w:rsidP="00BA3A05">
                            <w:pPr>
                              <w:rPr>
                                <w:rFonts w:ascii="Calibri" w:eastAsia="游ゴシック" w:hAnsi="游ゴシック" w:cs="+mn-cs"/>
                                <w:b/>
                                <w:bCs/>
                                <w:color w:val="000000"/>
                                <w:kern w:val="24"/>
                                <w:sz w:val="35"/>
                                <w:szCs w:val="35"/>
                                <w:eastAsianLayout w:id="-509345788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35"/>
                                <w:szCs w:val="35"/>
                                <w:eastAsianLayout w:id="-509345787"/>
                              </w:rPr>
                              <w:t>実情に合わせて実施いたします。お気軽にお問い合わせください。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3D63FB0" id="四角形: 角を丸くする 4" o:spid="_x0000_s1031" style="position:absolute;left:0;text-align:left;margin-left:10.85pt;margin-top:9.7pt;width:536.75pt;height:50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" filled="f" strokecolor="#039" strokeweight="4.5pt">
                <v:stroke joinstyle="miter"/>
                <v:textbox>
                  <w:txbxContent>
                    <w:p w14:paraId="5F613BAB" w14:textId="77777777" w:rsidR="00BA3A05" w:rsidRDefault="00BA3A05" w:rsidP="00BA3A05">
                      <w:pPr>
                        <w:rPr>
                          <w:rFonts w:ascii="Calibri" w:eastAsia="游ゴシック" w:hAnsi="游ゴシック" w:cs="+mn-cs"/>
                          <w:b/>
                          <w:bCs/>
                          <w:color w:val="000000"/>
                          <w:kern w:val="24"/>
                          <w:sz w:val="35"/>
                          <w:szCs w:val="35"/>
                          <w:eastAsianLayout w:id="-509345788"/>
                          <w14:ligatures w14:val="none"/>
                        </w:rPr>
                      </w:pPr>
                      <w:r>
                        <w:rPr>
                          <w:rFonts w:ascii="Calibri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35"/>
                          <w:szCs w:val="35"/>
                          <w:eastAsianLayout w:id="-509345787"/>
                        </w:rPr>
                        <w:t>実情に合わせて実施いたします。お気軽にお問い合わせください。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1EDA81" w14:textId="401778DC" w:rsidR="00BA3A05" w:rsidRDefault="00BA3A05">
      <w:pPr>
        <w:rPr>
          <w:rFonts w:hint="eastAsia"/>
        </w:rPr>
      </w:pPr>
    </w:p>
    <w:sectPr w:rsidR="00BA3A05" w:rsidSect="006B5E53">
      <w:pgSz w:w="11906" w:h="16838"/>
      <w:pgMar w:top="340" w:right="340" w:bottom="340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05"/>
    <w:rsid w:val="006B5E53"/>
    <w:rsid w:val="00736BDB"/>
    <w:rsid w:val="00AA7992"/>
    <w:rsid w:val="00BA3A05"/>
    <w:rsid w:val="00EC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5C003D"/>
  <w15:chartTrackingRefBased/>
  <w15:docId w15:val="{0C3BAC86-3829-45F5-AC5F-984E55BB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3A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A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A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A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A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A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A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A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3A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3A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3A0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3A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3A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3A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3A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3A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3A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3A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3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A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3A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A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3A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A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3A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3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3A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3A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A3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3399"/>
        </a:solidFill>
        <a:ln>
          <a:noFill/>
        </a:ln>
      </a:spPr>
      <a:bodyPr rtlCol="0" anchor="ctr"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堂籠 繭子</dc:creator>
  <cp:keywords/>
  <dc:description/>
  <cp:lastModifiedBy>堂籠 繭子</cp:lastModifiedBy>
  <cp:revision>2</cp:revision>
  <dcterms:created xsi:type="dcterms:W3CDTF">2026-01-20T06:52:00Z</dcterms:created>
  <dcterms:modified xsi:type="dcterms:W3CDTF">2026-01-20T07:05:00Z</dcterms:modified>
</cp:coreProperties>
</file>