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8B" w:rsidRDefault="0000748B" w:rsidP="0092009D">
      <w:pPr>
        <w:overflowPunct w:val="0"/>
        <w:jc w:val="center"/>
        <w:textAlignment w:val="baseline"/>
        <w:rPr>
          <w:rFonts w:ascii="Times New Roman" w:hAnsi="Times New Roman" w:cs="ＭＳ 明朝"/>
          <w:color w:val="000000"/>
          <w:kern w:val="0"/>
          <w:sz w:val="22"/>
          <w:szCs w:val="24"/>
        </w:rPr>
      </w:pPr>
    </w:p>
    <w:p w:rsidR="0092009D" w:rsidRPr="0092009D" w:rsidRDefault="0092009D" w:rsidP="0092009D">
      <w:pPr>
        <w:overflowPunct w:val="0"/>
        <w:jc w:val="center"/>
        <w:textAlignment w:val="baseline"/>
        <w:rPr>
          <w:rFonts w:ascii="ＭＳ 明朝" w:hAnsi="Times New Roman"/>
          <w:color w:val="000000"/>
          <w:spacing w:val="4"/>
          <w:kern w:val="0"/>
          <w:sz w:val="20"/>
          <w:szCs w:val="21"/>
        </w:rPr>
      </w:pPr>
      <w:r w:rsidRPr="0092009D">
        <w:rPr>
          <w:rFonts w:ascii="Times New Roman" w:hAnsi="Times New Roman" w:cs="ＭＳ 明朝" w:hint="eastAsia"/>
          <w:color w:val="000000"/>
          <w:kern w:val="0"/>
          <w:sz w:val="22"/>
          <w:szCs w:val="24"/>
        </w:rPr>
        <w:t>動物愛護管理法第</w:t>
      </w:r>
      <w:r w:rsidRPr="0092009D">
        <w:rPr>
          <w:rFonts w:ascii="ＭＳ 明朝" w:hAnsi="ＭＳ 明朝" w:cs="ＭＳ 明朝"/>
          <w:color w:val="000000"/>
          <w:kern w:val="0"/>
          <w:sz w:val="22"/>
          <w:szCs w:val="24"/>
        </w:rPr>
        <w:t>12</w:t>
      </w:r>
      <w:r w:rsidRPr="0092009D">
        <w:rPr>
          <w:rFonts w:ascii="Times New Roman" w:hAnsi="Times New Roman" w:cs="ＭＳ 明朝" w:hint="eastAsia"/>
          <w:color w:val="000000"/>
          <w:kern w:val="0"/>
          <w:sz w:val="22"/>
          <w:szCs w:val="24"/>
        </w:rPr>
        <w:t>条第</w:t>
      </w:r>
      <w:r w:rsidRPr="0092009D">
        <w:rPr>
          <w:rFonts w:ascii="ＭＳ 明朝" w:hAnsi="Times New Roman" w:cs="ＭＳ 明朝" w:hint="eastAsia"/>
          <w:color w:val="000000"/>
          <w:kern w:val="0"/>
          <w:sz w:val="22"/>
          <w:szCs w:val="24"/>
        </w:rPr>
        <w:t>１項第１号から第</w:t>
      </w:r>
      <w:r w:rsidR="008C2785">
        <w:rPr>
          <w:rFonts w:ascii="ＭＳ 明朝" w:hAnsi="Times New Roman" w:cs="ＭＳ 明朝" w:hint="eastAsia"/>
          <w:color w:val="000000"/>
          <w:kern w:val="0"/>
          <w:sz w:val="22"/>
          <w:szCs w:val="24"/>
        </w:rPr>
        <w:t>７</w:t>
      </w:r>
      <w:r w:rsidRPr="0092009D">
        <w:rPr>
          <w:rFonts w:ascii="Times New Roman" w:hAnsi="Times New Roman" w:cs="ＭＳ 明朝" w:hint="eastAsia"/>
          <w:color w:val="000000"/>
          <w:kern w:val="0"/>
          <w:sz w:val="22"/>
          <w:szCs w:val="24"/>
        </w:rPr>
        <w:t>号までに該当しないことを示す書類</w:t>
      </w:r>
    </w:p>
    <w:p w:rsidR="004A7938" w:rsidRPr="008C2785" w:rsidRDefault="004A7938" w:rsidP="0092009D">
      <w:pPr>
        <w:overflowPunct w:val="0"/>
        <w:textAlignment w:val="baseline"/>
        <w:rPr>
          <w:rFonts w:ascii="ＭＳ 明朝" w:hAnsi="Times New Roman"/>
          <w:color w:val="000000"/>
          <w:spacing w:val="4"/>
          <w:kern w:val="0"/>
          <w:szCs w:val="21"/>
        </w:rPr>
      </w:pPr>
    </w:p>
    <w:p w:rsidR="0092009D" w:rsidRPr="0092009D" w:rsidRDefault="0092009D" w:rsidP="0092009D">
      <w:pPr>
        <w:overflowPunct w:val="0"/>
        <w:jc w:val="left"/>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申請者　　氏　　名</w:t>
      </w:r>
      <w:r>
        <w:rPr>
          <w:rFonts w:ascii="ＭＳ 明朝" w:hAnsi="Times New Roman" w:cs="ＭＳ 明朝" w:hint="eastAsia"/>
          <w:color w:val="000000"/>
          <w:kern w:val="0"/>
          <w:szCs w:val="21"/>
        </w:rPr>
        <w:t xml:space="preserve">　　　</w:t>
      </w:r>
      <w:r w:rsidRPr="0092009D">
        <w:rPr>
          <w:rFonts w:ascii="Times New Roman" w:hAnsi="Times New Roman"/>
          <w:color w:val="000000"/>
          <w:kern w:val="0"/>
          <w:szCs w:val="21"/>
        </w:rPr>
        <w:t xml:space="preserve">  </w:t>
      </w:r>
      <w:r w:rsidRPr="0092009D">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92009D">
        <w:rPr>
          <w:rFonts w:ascii="Times New Roman" w:hAnsi="Times New Roman" w:cs="ＭＳ 明朝" w:hint="eastAsia"/>
          <w:color w:val="000000"/>
          <w:kern w:val="0"/>
          <w:szCs w:val="21"/>
        </w:rPr>
        <w:t xml:space="preserve">　　　　　</w:t>
      </w:r>
    </w:p>
    <w:p w:rsidR="0092009D" w:rsidRPr="0092009D" w:rsidRDefault="0092009D" w:rsidP="0092009D">
      <w:pPr>
        <w:overflowPunct w:val="0"/>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（法人にあっては、名称及び代表者の氏名）</w:t>
      </w:r>
    </w:p>
    <w:p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住　　所　〒</w:t>
      </w:r>
    </w:p>
    <w:p w:rsidR="0092009D" w:rsidRPr="0092009D" w:rsidRDefault="0092009D" w:rsidP="0092009D">
      <w:pPr>
        <w:overflowPunct w:val="0"/>
        <w:textAlignment w:val="baseline"/>
        <w:rPr>
          <w:rFonts w:ascii="ＭＳ 明朝" w:hAnsi="Times New Roman"/>
          <w:color w:val="000000"/>
          <w:spacing w:val="4"/>
          <w:kern w:val="0"/>
          <w:szCs w:val="21"/>
        </w:rPr>
      </w:pPr>
      <w:r>
        <w:rPr>
          <w:rFonts w:ascii="ＭＳ 明朝" w:hAnsi="Times New Roman" w:cs="ＭＳ 明朝" w:hint="eastAsia"/>
          <w:color w:val="000000"/>
          <w:kern w:val="0"/>
          <w:szCs w:val="21"/>
        </w:rPr>
        <w:t xml:space="preserve">　　　　　　　　　　　　　　　　　　　　　　</w:t>
      </w:r>
      <w:r w:rsidRPr="0092009D">
        <w:rPr>
          <w:rFonts w:ascii="ＭＳ 明朝" w:hAnsi="Times New Roman" w:cs="ＭＳ 明朝" w:hint="eastAsia"/>
          <w:color w:val="000000"/>
          <w:kern w:val="0"/>
          <w:szCs w:val="21"/>
        </w:rPr>
        <w:t>電話番号</w:t>
      </w:r>
    </w:p>
    <w:p w:rsidR="0092009D" w:rsidRPr="0092009D" w:rsidRDefault="0092009D" w:rsidP="0092009D">
      <w:pPr>
        <w:overflowPunct w:val="0"/>
        <w:textAlignment w:val="baseline"/>
        <w:rPr>
          <w:rFonts w:ascii="ＭＳ 明朝" w:hAnsi="Times New Roman"/>
          <w:color w:val="000000"/>
          <w:spacing w:val="4"/>
          <w:kern w:val="0"/>
          <w:szCs w:val="21"/>
        </w:rPr>
      </w:pPr>
    </w:p>
    <w:p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以下の者は、下記事項のいずれにも該当しません。</w:t>
      </w:r>
    </w:p>
    <w:p w:rsidR="0092009D" w:rsidRPr="0092009D" w:rsidRDefault="0092009D" w:rsidP="0092009D">
      <w:pPr>
        <w:overflowPunct w:val="0"/>
        <w:textAlignment w:val="baseline"/>
        <w:rPr>
          <w:rFonts w:ascii="ＭＳ 明朝" w:hAnsi="Times New Roman"/>
          <w:color w:val="000000"/>
          <w:spacing w:val="4"/>
          <w:kern w:val="0"/>
          <w:szCs w:val="21"/>
        </w:rPr>
      </w:pPr>
    </w:p>
    <w:p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申請者　</w:t>
      </w:r>
    </w:p>
    <w:p w:rsidR="0092009D" w:rsidRPr="0092009D" w:rsidRDefault="0092009D" w:rsidP="0092009D">
      <w:pPr>
        <w:overflowPunct w:val="0"/>
        <w:textAlignment w:val="baseline"/>
        <w:rPr>
          <w:rFonts w:ascii="ＭＳ 明朝" w:hAnsi="Times New Roman"/>
          <w:color w:val="000000"/>
          <w:spacing w:val="4"/>
          <w:kern w:val="0"/>
          <w:szCs w:val="21"/>
        </w:rPr>
      </w:pPr>
      <w:r w:rsidRPr="0092009D">
        <w:rPr>
          <w:rFonts w:ascii="Times New Roman" w:hAnsi="Times New Roman" w:cs="ＭＳ 明朝" w:hint="eastAsia"/>
          <w:color w:val="000000"/>
          <w:kern w:val="0"/>
          <w:szCs w:val="21"/>
        </w:rPr>
        <w:t xml:space="preserve">　□　当該法人の役員</w:t>
      </w:r>
    </w:p>
    <w:p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rsidTr="008C2785">
        <w:trPr>
          <w:trHeight w:val="269"/>
        </w:trPr>
        <w:tc>
          <w:tcPr>
            <w:tcW w:w="9889" w:type="dxa"/>
          </w:tcPr>
          <w:p w:rsidR="0092009D" w:rsidRPr="002A7DDB" w:rsidRDefault="0092009D" w:rsidP="0092009D">
            <w:pPr>
              <w:jc w:val="center"/>
              <w:rPr>
                <w:szCs w:val="21"/>
              </w:rPr>
            </w:pPr>
            <w:r w:rsidRPr="002A7DDB">
              <w:rPr>
                <w:rFonts w:hint="eastAsia"/>
                <w:szCs w:val="21"/>
              </w:rPr>
              <w:t>事項</w:t>
            </w:r>
          </w:p>
        </w:tc>
      </w:tr>
      <w:tr w:rsidR="0092009D" w:rsidRPr="0000748B" w:rsidTr="0000748B">
        <w:trPr>
          <w:trHeight w:val="8189"/>
        </w:trPr>
        <w:tc>
          <w:tcPr>
            <w:tcW w:w="9889" w:type="dxa"/>
          </w:tcPr>
          <w:p w:rsidR="0092009D" w:rsidRDefault="0092009D" w:rsidP="008C2785">
            <w:pPr>
              <w:spacing w:line="220" w:lineRule="exact"/>
              <w:ind w:left="270" w:hangingChars="150" w:hanging="270"/>
              <w:rPr>
                <w:sz w:val="18"/>
                <w:szCs w:val="18"/>
              </w:rPr>
            </w:pPr>
            <w:r w:rsidRPr="0000748B">
              <w:rPr>
                <w:rFonts w:hint="eastAsia"/>
                <w:sz w:val="18"/>
                <w:szCs w:val="18"/>
              </w:rPr>
              <w:t>１</w:t>
            </w:r>
            <w:r w:rsidRPr="0000748B">
              <w:rPr>
                <w:rFonts w:hint="eastAsia"/>
                <w:sz w:val="18"/>
                <w:szCs w:val="18"/>
              </w:rPr>
              <w:t xml:space="preserve"> </w:t>
            </w:r>
            <w:r w:rsidR="004A7938">
              <w:rPr>
                <w:rFonts w:hint="eastAsia"/>
                <w:sz w:val="18"/>
                <w:szCs w:val="18"/>
              </w:rPr>
              <w:t xml:space="preserve">　</w:t>
            </w:r>
            <w:r w:rsidR="008C2785" w:rsidRPr="008C2785">
              <w:rPr>
                <w:rFonts w:hint="eastAsia"/>
                <w:sz w:val="18"/>
                <w:szCs w:val="18"/>
              </w:rPr>
              <w:t>精神の機能の障害によりその業務を適正に行うに当たって必要な認知、判断及び意思疎通を適切に行うことができない者</w:t>
            </w:r>
          </w:p>
          <w:p w:rsidR="008C2785" w:rsidRDefault="008C2785" w:rsidP="0000748B">
            <w:pPr>
              <w:spacing w:line="220" w:lineRule="exact"/>
              <w:rPr>
                <w:sz w:val="18"/>
                <w:szCs w:val="18"/>
              </w:rPr>
            </w:pPr>
          </w:p>
          <w:p w:rsidR="008C2785" w:rsidRPr="0000748B" w:rsidRDefault="008C2785" w:rsidP="0000748B">
            <w:pPr>
              <w:spacing w:line="220" w:lineRule="exact"/>
              <w:rPr>
                <w:sz w:val="18"/>
                <w:szCs w:val="18"/>
              </w:rPr>
            </w:pPr>
            <w:r>
              <w:rPr>
                <w:rFonts w:hint="eastAsia"/>
                <w:sz w:val="18"/>
                <w:szCs w:val="18"/>
              </w:rPr>
              <w:t xml:space="preserve">２　</w:t>
            </w:r>
            <w:r w:rsidRPr="008C2785">
              <w:rPr>
                <w:rFonts w:hint="eastAsia"/>
                <w:sz w:val="18"/>
                <w:szCs w:val="18"/>
              </w:rPr>
              <w:t>破産手続き開始の決定を受けて復権を得ない者</w:t>
            </w:r>
          </w:p>
          <w:p w:rsidR="0092009D" w:rsidRPr="0000748B" w:rsidRDefault="0092009D" w:rsidP="0000748B">
            <w:pPr>
              <w:spacing w:line="220" w:lineRule="exact"/>
              <w:rPr>
                <w:sz w:val="18"/>
                <w:szCs w:val="18"/>
              </w:rPr>
            </w:pPr>
          </w:p>
          <w:p w:rsidR="0000748B" w:rsidRPr="0000748B" w:rsidRDefault="008C2785" w:rsidP="0000748B">
            <w:pPr>
              <w:spacing w:line="220" w:lineRule="exact"/>
              <w:ind w:leftChars="1" w:left="285" w:hangingChars="157" w:hanging="283"/>
              <w:rPr>
                <w:sz w:val="18"/>
                <w:szCs w:val="18"/>
              </w:rPr>
            </w:pPr>
            <w:r>
              <w:rPr>
                <w:rFonts w:hint="eastAsia"/>
                <w:sz w:val="18"/>
                <w:szCs w:val="18"/>
              </w:rPr>
              <w:t>３</w:t>
            </w:r>
            <w:r w:rsidR="0092009D" w:rsidRPr="0000748B">
              <w:rPr>
                <w:rFonts w:hint="eastAsia"/>
                <w:sz w:val="18"/>
                <w:szCs w:val="18"/>
              </w:rPr>
              <w:t xml:space="preserve"> </w:t>
            </w:r>
            <w:r w:rsidR="004A7938">
              <w:rPr>
                <w:rFonts w:hint="eastAsia"/>
                <w:sz w:val="18"/>
                <w:szCs w:val="18"/>
              </w:rPr>
              <w:t xml:space="preserve">　</w:t>
            </w:r>
            <w:r w:rsidR="0092009D" w:rsidRPr="0000748B">
              <w:rPr>
                <w:rFonts w:hint="eastAsia"/>
                <w:sz w:val="18"/>
                <w:szCs w:val="18"/>
              </w:rPr>
              <w:t>動物の愛護及び管理に関する法律（昭和</w:t>
            </w:r>
            <w:r w:rsidR="0092009D" w:rsidRPr="0000748B">
              <w:rPr>
                <w:rFonts w:hint="eastAsia"/>
                <w:sz w:val="18"/>
                <w:szCs w:val="18"/>
              </w:rPr>
              <w:t>48</w:t>
            </w:r>
            <w:r w:rsidR="0092009D" w:rsidRPr="0000748B">
              <w:rPr>
                <w:rFonts w:hint="eastAsia"/>
                <w:sz w:val="18"/>
                <w:szCs w:val="18"/>
              </w:rPr>
              <w:t>年法律第</w:t>
            </w:r>
            <w:r w:rsidR="0092009D" w:rsidRPr="0000748B">
              <w:rPr>
                <w:rFonts w:hint="eastAsia"/>
                <w:sz w:val="18"/>
                <w:szCs w:val="18"/>
              </w:rPr>
              <w:t>105</w:t>
            </w:r>
            <w:r w:rsidR="0092009D" w:rsidRPr="0000748B">
              <w:rPr>
                <w:rFonts w:hint="eastAsia"/>
                <w:sz w:val="18"/>
                <w:szCs w:val="18"/>
              </w:rPr>
              <w:t>号。以下「法」という。）第</w:t>
            </w:r>
            <w:r w:rsidR="0092009D" w:rsidRPr="0000748B">
              <w:rPr>
                <w:rFonts w:hint="eastAsia"/>
                <w:sz w:val="18"/>
                <w:szCs w:val="18"/>
              </w:rPr>
              <w:t>19</w:t>
            </w:r>
            <w:r w:rsidR="0092009D" w:rsidRPr="0000748B">
              <w:rPr>
                <w:rFonts w:hint="eastAsia"/>
                <w:sz w:val="18"/>
                <w:szCs w:val="18"/>
              </w:rPr>
              <w:t>条第１項の規定によ</w:t>
            </w:r>
            <w:r w:rsidR="00BD7295">
              <w:rPr>
                <w:rFonts w:hint="eastAsia"/>
                <w:sz w:val="18"/>
                <w:szCs w:val="18"/>
              </w:rPr>
              <w:t>り登録を取り消され、その処分のあつ</w:t>
            </w:r>
            <w:r w:rsidR="0000748B" w:rsidRPr="0000748B">
              <w:rPr>
                <w:rFonts w:hint="eastAsia"/>
                <w:sz w:val="18"/>
                <w:szCs w:val="18"/>
              </w:rPr>
              <w:t>た日から２年を経過しない者</w:t>
            </w:r>
          </w:p>
          <w:p w:rsidR="0000748B" w:rsidRPr="0000748B" w:rsidRDefault="0000748B" w:rsidP="0000748B">
            <w:pPr>
              <w:spacing w:line="220" w:lineRule="exact"/>
              <w:rPr>
                <w:sz w:val="18"/>
                <w:szCs w:val="18"/>
              </w:rPr>
            </w:pPr>
          </w:p>
          <w:p w:rsidR="0000748B" w:rsidRPr="0000748B" w:rsidRDefault="008C2785" w:rsidP="0000748B">
            <w:pPr>
              <w:spacing w:line="220" w:lineRule="exact"/>
              <w:ind w:leftChars="1" w:left="285" w:hangingChars="157" w:hanging="283"/>
              <w:rPr>
                <w:sz w:val="18"/>
                <w:szCs w:val="18"/>
              </w:rPr>
            </w:pPr>
            <w:r>
              <w:rPr>
                <w:rFonts w:hint="eastAsia"/>
                <w:sz w:val="18"/>
                <w:szCs w:val="18"/>
              </w:rPr>
              <w:t>４</w:t>
            </w:r>
            <w:r w:rsidR="0000748B">
              <w:rPr>
                <w:rFonts w:hint="eastAsia"/>
                <w:sz w:val="18"/>
                <w:szCs w:val="18"/>
              </w:rPr>
              <w:t xml:space="preserve"> </w:t>
            </w:r>
            <w:r w:rsidR="004A7938">
              <w:rPr>
                <w:rFonts w:hint="eastAsia"/>
                <w:sz w:val="18"/>
                <w:szCs w:val="18"/>
              </w:rPr>
              <w:t xml:space="preserve">　</w:t>
            </w:r>
            <w:r w:rsidR="0092009D" w:rsidRPr="0000748B">
              <w:rPr>
                <w:rFonts w:hint="eastAsia"/>
                <w:sz w:val="18"/>
                <w:szCs w:val="18"/>
              </w:rPr>
              <w:t>法第</w:t>
            </w:r>
            <w:r w:rsidR="0092009D" w:rsidRPr="0000748B">
              <w:rPr>
                <w:rFonts w:hint="eastAsia"/>
                <w:sz w:val="18"/>
                <w:szCs w:val="18"/>
              </w:rPr>
              <w:t>10</w:t>
            </w:r>
            <w:r w:rsidR="0092009D" w:rsidRPr="0000748B">
              <w:rPr>
                <w:rFonts w:hint="eastAsia"/>
                <w:sz w:val="18"/>
                <w:szCs w:val="18"/>
              </w:rPr>
              <w:t>条第１項の登録を受けた者で法人であるものが法第</w:t>
            </w:r>
            <w:r w:rsidR="0092009D" w:rsidRPr="0000748B">
              <w:rPr>
                <w:rFonts w:hint="eastAsia"/>
                <w:sz w:val="18"/>
                <w:szCs w:val="18"/>
              </w:rPr>
              <w:t>19</w:t>
            </w:r>
            <w:r w:rsidR="0092009D" w:rsidRPr="0000748B">
              <w:rPr>
                <w:rFonts w:hint="eastAsia"/>
                <w:sz w:val="18"/>
                <w:szCs w:val="18"/>
              </w:rPr>
              <w:t>条</w:t>
            </w:r>
            <w:r w:rsidR="00BD7295">
              <w:rPr>
                <w:rFonts w:hint="eastAsia"/>
                <w:sz w:val="18"/>
                <w:szCs w:val="18"/>
              </w:rPr>
              <w:t>第１項の規定により登録を取り消された場合において、その処分のあつ</w:t>
            </w:r>
            <w:r w:rsidR="0092009D" w:rsidRPr="0000748B">
              <w:rPr>
                <w:rFonts w:hint="eastAsia"/>
                <w:sz w:val="18"/>
                <w:szCs w:val="18"/>
              </w:rPr>
              <w:t>た日前</w:t>
            </w:r>
            <w:r w:rsidR="0092009D" w:rsidRPr="0000748B">
              <w:rPr>
                <w:rFonts w:hint="eastAsia"/>
                <w:sz w:val="18"/>
                <w:szCs w:val="18"/>
              </w:rPr>
              <w:t>30</w:t>
            </w:r>
            <w:r w:rsidR="00BD7295">
              <w:rPr>
                <w:rFonts w:hint="eastAsia"/>
                <w:sz w:val="18"/>
                <w:szCs w:val="18"/>
              </w:rPr>
              <w:t>日以内にその第一種動物取扱業者の役員であった者でその処分のあつ</w:t>
            </w:r>
            <w:r w:rsidR="0092009D" w:rsidRPr="0000748B">
              <w:rPr>
                <w:rFonts w:hint="eastAsia"/>
                <w:sz w:val="18"/>
                <w:szCs w:val="18"/>
              </w:rPr>
              <w:t>た日から２年を経過しないもの</w:t>
            </w:r>
          </w:p>
          <w:p w:rsidR="0000748B" w:rsidRPr="008C2785" w:rsidRDefault="0000748B" w:rsidP="0000748B">
            <w:pPr>
              <w:spacing w:line="220" w:lineRule="exact"/>
              <w:rPr>
                <w:sz w:val="18"/>
                <w:szCs w:val="18"/>
              </w:rPr>
            </w:pPr>
          </w:p>
          <w:p w:rsidR="0000748B" w:rsidRPr="0000748B" w:rsidRDefault="008C2785" w:rsidP="0000748B">
            <w:pPr>
              <w:spacing w:line="220" w:lineRule="exact"/>
              <w:rPr>
                <w:sz w:val="18"/>
                <w:szCs w:val="18"/>
              </w:rPr>
            </w:pPr>
            <w:r>
              <w:rPr>
                <w:rFonts w:hint="eastAsia"/>
                <w:sz w:val="18"/>
                <w:szCs w:val="18"/>
              </w:rPr>
              <w:t>５</w:t>
            </w:r>
            <w:r w:rsidR="004A7938">
              <w:rPr>
                <w:rFonts w:hint="eastAsia"/>
                <w:sz w:val="18"/>
                <w:szCs w:val="18"/>
              </w:rPr>
              <w:t xml:space="preserve"> </w:t>
            </w:r>
            <w:r w:rsidR="004A7938">
              <w:rPr>
                <w:rFonts w:hint="eastAsia"/>
                <w:sz w:val="18"/>
                <w:szCs w:val="18"/>
              </w:rPr>
              <w:t xml:space="preserve">　</w:t>
            </w:r>
            <w:r w:rsidR="0092009D" w:rsidRPr="0000748B">
              <w:rPr>
                <w:rFonts w:hint="eastAsia"/>
                <w:sz w:val="18"/>
                <w:szCs w:val="18"/>
              </w:rPr>
              <w:t>法第</w:t>
            </w:r>
            <w:r w:rsidR="0092009D" w:rsidRPr="0000748B">
              <w:rPr>
                <w:rFonts w:hint="eastAsia"/>
                <w:sz w:val="18"/>
                <w:szCs w:val="18"/>
              </w:rPr>
              <w:t>19</w:t>
            </w:r>
            <w:r w:rsidR="0092009D" w:rsidRPr="0000748B">
              <w:rPr>
                <w:rFonts w:hint="eastAsia"/>
                <w:sz w:val="18"/>
                <w:szCs w:val="18"/>
              </w:rPr>
              <w:t>条第１項の規定により業務の停止を命ぜられ、その</w:t>
            </w:r>
            <w:r w:rsidR="0000748B" w:rsidRPr="0000748B">
              <w:rPr>
                <w:rFonts w:hint="eastAsia"/>
                <w:sz w:val="18"/>
                <w:szCs w:val="18"/>
              </w:rPr>
              <w:t>停止の期間が経過しない者</w:t>
            </w:r>
          </w:p>
          <w:p w:rsidR="0000748B" w:rsidRPr="008C2785" w:rsidRDefault="0000748B" w:rsidP="0000748B">
            <w:pPr>
              <w:spacing w:line="220" w:lineRule="exact"/>
              <w:rPr>
                <w:sz w:val="18"/>
                <w:szCs w:val="18"/>
              </w:rPr>
            </w:pPr>
          </w:p>
          <w:p w:rsidR="0000748B" w:rsidRPr="0000748B" w:rsidRDefault="008C2785" w:rsidP="0000748B">
            <w:pPr>
              <w:spacing w:line="220" w:lineRule="exact"/>
              <w:ind w:left="283" w:hangingChars="157" w:hanging="283"/>
              <w:rPr>
                <w:sz w:val="18"/>
                <w:szCs w:val="18"/>
              </w:rPr>
            </w:pPr>
            <w:r>
              <w:rPr>
                <w:rFonts w:hint="eastAsia"/>
                <w:sz w:val="18"/>
                <w:szCs w:val="18"/>
              </w:rPr>
              <w:t>６</w:t>
            </w:r>
            <w:r w:rsidR="004A7938">
              <w:rPr>
                <w:rFonts w:hint="eastAsia"/>
                <w:sz w:val="18"/>
                <w:szCs w:val="18"/>
              </w:rPr>
              <w:t xml:space="preserve"> </w:t>
            </w:r>
            <w:r w:rsidR="004A7938">
              <w:rPr>
                <w:rFonts w:hint="eastAsia"/>
                <w:sz w:val="18"/>
                <w:szCs w:val="18"/>
              </w:rPr>
              <w:t xml:space="preserve">　</w:t>
            </w:r>
            <w:r w:rsidR="0092009D" w:rsidRPr="0000748B">
              <w:rPr>
                <w:rFonts w:hint="eastAsia"/>
                <w:sz w:val="18"/>
                <w:szCs w:val="18"/>
              </w:rPr>
              <w:t>法の規定、化製場等に関する法律（昭和</w:t>
            </w:r>
            <w:r w:rsidR="0092009D" w:rsidRPr="0000748B">
              <w:rPr>
                <w:rFonts w:hint="eastAsia"/>
                <w:sz w:val="18"/>
                <w:szCs w:val="18"/>
              </w:rPr>
              <w:t>23</w:t>
            </w:r>
            <w:r w:rsidR="0092009D" w:rsidRPr="0000748B">
              <w:rPr>
                <w:rFonts w:hint="eastAsia"/>
                <w:sz w:val="18"/>
                <w:szCs w:val="18"/>
              </w:rPr>
              <w:t>年法律第</w:t>
            </w:r>
            <w:r w:rsidR="0092009D" w:rsidRPr="0000748B">
              <w:rPr>
                <w:rFonts w:hint="eastAsia"/>
                <w:sz w:val="18"/>
                <w:szCs w:val="18"/>
              </w:rPr>
              <w:t>140</w:t>
            </w:r>
            <w:r w:rsidR="0092009D" w:rsidRPr="0000748B">
              <w:rPr>
                <w:rFonts w:hint="eastAsia"/>
                <w:sz w:val="18"/>
                <w:szCs w:val="18"/>
              </w:rPr>
              <w:t>号）第</w:t>
            </w:r>
            <w:r w:rsidR="0092009D" w:rsidRPr="0000748B">
              <w:rPr>
                <w:rFonts w:hint="eastAsia"/>
                <w:sz w:val="18"/>
                <w:szCs w:val="18"/>
              </w:rPr>
              <w:t>10</w:t>
            </w:r>
            <w:r w:rsidR="0092009D" w:rsidRPr="0000748B">
              <w:rPr>
                <w:rFonts w:hint="eastAsia"/>
                <w:sz w:val="18"/>
                <w:szCs w:val="18"/>
              </w:rPr>
              <w:t>条第２号（同法第９条第５項において準用する同法第７条に係る部分に限る。）若しくは第３号の規定又は狂犬病予防法（昭和</w:t>
            </w:r>
            <w:r w:rsidR="0092009D" w:rsidRPr="0000748B">
              <w:rPr>
                <w:rFonts w:hint="eastAsia"/>
                <w:sz w:val="18"/>
                <w:szCs w:val="18"/>
              </w:rPr>
              <w:t>25</w:t>
            </w:r>
            <w:r w:rsidR="0092009D" w:rsidRPr="0000748B">
              <w:rPr>
                <w:rFonts w:hint="eastAsia"/>
                <w:sz w:val="18"/>
                <w:szCs w:val="18"/>
              </w:rPr>
              <w:t>年法律第</w:t>
            </w:r>
            <w:r w:rsidR="0092009D" w:rsidRPr="0000748B">
              <w:rPr>
                <w:rFonts w:hint="eastAsia"/>
                <w:sz w:val="18"/>
                <w:szCs w:val="18"/>
              </w:rPr>
              <w:t>247</w:t>
            </w:r>
            <w:r w:rsidR="0092009D" w:rsidRPr="0000748B">
              <w:rPr>
                <w:rFonts w:hint="eastAsia"/>
                <w:sz w:val="18"/>
                <w:szCs w:val="18"/>
              </w:rPr>
              <w:t>号）第</w:t>
            </w:r>
            <w:r w:rsidR="0092009D" w:rsidRPr="0000748B">
              <w:rPr>
                <w:rFonts w:hint="eastAsia"/>
                <w:sz w:val="18"/>
                <w:szCs w:val="18"/>
              </w:rPr>
              <w:t>27</w:t>
            </w:r>
            <w:r w:rsidR="0092009D" w:rsidRPr="0000748B">
              <w:rPr>
                <w:rFonts w:hint="eastAsia"/>
                <w:sz w:val="18"/>
                <w:szCs w:val="18"/>
              </w:rPr>
              <w:t>条第１号若しくは第２号の規定により罰金以上の刑に処せられ、その執行を終わり、又は執行を受けることがなく</w:t>
            </w:r>
            <w:proofErr w:type="gramStart"/>
            <w:r w:rsidR="0092009D" w:rsidRPr="0000748B">
              <w:rPr>
                <w:rFonts w:hint="eastAsia"/>
                <w:sz w:val="18"/>
                <w:szCs w:val="18"/>
              </w:rPr>
              <w:t>なつた</w:t>
            </w:r>
            <w:proofErr w:type="gramEnd"/>
            <w:r w:rsidR="0092009D" w:rsidRPr="0000748B">
              <w:rPr>
                <w:rFonts w:hint="eastAsia"/>
                <w:sz w:val="18"/>
                <w:szCs w:val="18"/>
              </w:rPr>
              <w:t>日から２年を経過しない者</w:t>
            </w:r>
          </w:p>
          <w:p w:rsidR="0000748B" w:rsidRPr="0000748B" w:rsidRDefault="0000748B" w:rsidP="0000748B">
            <w:pPr>
              <w:spacing w:line="220" w:lineRule="exact"/>
              <w:rPr>
                <w:sz w:val="18"/>
                <w:szCs w:val="18"/>
              </w:rPr>
            </w:pPr>
          </w:p>
          <w:p w:rsidR="0000748B" w:rsidRPr="008C2785" w:rsidRDefault="008C2785" w:rsidP="008C2785">
            <w:pPr>
              <w:spacing w:line="220" w:lineRule="exact"/>
              <w:ind w:leftChars="1" w:left="285" w:hangingChars="157" w:hanging="283"/>
              <w:rPr>
                <w:sz w:val="18"/>
                <w:szCs w:val="18"/>
              </w:rPr>
            </w:pPr>
            <w:r>
              <w:rPr>
                <w:rFonts w:hint="eastAsia"/>
                <w:sz w:val="18"/>
                <w:szCs w:val="18"/>
              </w:rPr>
              <w:t>７</w:t>
            </w:r>
            <w:r w:rsidR="004A7938">
              <w:rPr>
                <w:rFonts w:hint="eastAsia"/>
                <w:sz w:val="18"/>
                <w:szCs w:val="18"/>
              </w:rPr>
              <w:t xml:space="preserve"> </w:t>
            </w:r>
            <w:r w:rsidR="004A7938">
              <w:rPr>
                <w:rFonts w:hint="eastAsia"/>
                <w:sz w:val="18"/>
                <w:szCs w:val="18"/>
              </w:rPr>
              <w:t xml:space="preserve">　</w:t>
            </w:r>
            <w:r w:rsidR="0092009D" w:rsidRPr="0000748B">
              <w:rPr>
                <w:rFonts w:hint="eastAsia"/>
                <w:sz w:val="18"/>
                <w:szCs w:val="18"/>
              </w:rPr>
              <w:t>動物の販売を業として営もうとする場合に</w:t>
            </w:r>
            <w:proofErr w:type="gramStart"/>
            <w:r w:rsidR="0092009D" w:rsidRPr="0000748B">
              <w:rPr>
                <w:rFonts w:hint="eastAsia"/>
                <w:sz w:val="18"/>
                <w:szCs w:val="18"/>
              </w:rPr>
              <w:t>あつては</w:t>
            </w:r>
            <w:proofErr w:type="gramEnd"/>
            <w:r w:rsidR="0092009D" w:rsidRPr="0000748B">
              <w:rPr>
                <w:rFonts w:hint="eastAsia"/>
                <w:sz w:val="18"/>
                <w:szCs w:val="18"/>
              </w:rPr>
              <w:t>、絶滅のおそれのある野生動植物の種の保存に関する法律（平成４年法律第</w:t>
            </w:r>
            <w:r w:rsidR="0092009D" w:rsidRPr="0000748B">
              <w:rPr>
                <w:rFonts w:hint="eastAsia"/>
                <w:sz w:val="18"/>
                <w:szCs w:val="18"/>
              </w:rPr>
              <w:t>75</w:t>
            </w:r>
            <w:r w:rsidR="0092009D" w:rsidRPr="0000748B">
              <w:rPr>
                <w:rFonts w:hint="eastAsia"/>
                <w:sz w:val="18"/>
                <w:szCs w:val="18"/>
              </w:rPr>
              <w:t>号）第</w:t>
            </w:r>
            <w:r w:rsidR="0092009D" w:rsidRPr="0000748B">
              <w:rPr>
                <w:rFonts w:hint="eastAsia"/>
                <w:sz w:val="18"/>
                <w:szCs w:val="18"/>
              </w:rPr>
              <w:t>57</w:t>
            </w:r>
            <w:r w:rsidR="0092009D" w:rsidRPr="0000748B">
              <w:rPr>
                <w:rFonts w:hint="eastAsia"/>
                <w:sz w:val="18"/>
                <w:szCs w:val="18"/>
              </w:rPr>
              <w:t>条の２第１号（同法第</w:t>
            </w:r>
            <w:r w:rsidR="0092009D" w:rsidRPr="0000748B">
              <w:rPr>
                <w:rFonts w:hint="eastAsia"/>
                <w:sz w:val="18"/>
                <w:szCs w:val="18"/>
              </w:rPr>
              <w:t>12</w:t>
            </w:r>
            <w:r w:rsidR="0092009D" w:rsidRPr="0000748B">
              <w:rPr>
                <w:rFonts w:hint="eastAsia"/>
                <w:sz w:val="18"/>
                <w:szCs w:val="18"/>
              </w:rPr>
              <w:t>条第１項（希少野生動植物種の個体等である動物の個体の譲渡し又は引渡しに係る部分に限る。）に係る部分に限る。以下同じ。）、第</w:t>
            </w:r>
            <w:r w:rsidR="0092009D" w:rsidRPr="0000748B">
              <w:rPr>
                <w:rFonts w:hint="eastAsia"/>
                <w:sz w:val="18"/>
                <w:szCs w:val="18"/>
              </w:rPr>
              <w:t>58</w:t>
            </w:r>
            <w:r w:rsidR="0092009D" w:rsidRPr="0000748B">
              <w:rPr>
                <w:rFonts w:hint="eastAsia"/>
                <w:sz w:val="18"/>
                <w:szCs w:val="18"/>
              </w:rPr>
              <w:t>条第１号（同法第</w:t>
            </w:r>
            <w:r w:rsidR="0092009D" w:rsidRPr="0000748B">
              <w:rPr>
                <w:rFonts w:hint="eastAsia"/>
                <w:sz w:val="18"/>
                <w:szCs w:val="18"/>
              </w:rPr>
              <w:t>18</w:t>
            </w:r>
            <w:r w:rsidR="0092009D" w:rsidRPr="0000748B">
              <w:rPr>
                <w:rFonts w:hint="eastAsia"/>
                <w:sz w:val="18"/>
                <w:szCs w:val="18"/>
              </w:rPr>
              <w:t>条（希少野生動植物種の個体等である動物の個体に係る部分に限る。）に係る部分に限る。以下同じ。）若しくは第２号（同法第</w:t>
            </w:r>
            <w:r w:rsidR="0092009D" w:rsidRPr="0000748B">
              <w:rPr>
                <w:rFonts w:hint="eastAsia"/>
                <w:sz w:val="18"/>
                <w:szCs w:val="18"/>
              </w:rPr>
              <w:t>17</w:t>
            </w:r>
            <w:r w:rsidR="0092009D" w:rsidRPr="0000748B">
              <w:rPr>
                <w:rFonts w:hint="eastAsia"/>
                <w:sz w:val="18"/>
                <w:szCs w:val="18"/>
              </w:rPr>
              <w:t>条（希少野生動植物種の個体等である動物の個体に係る部分に限る。）に係る部分に限る。以下同じ。）、第</w:t>
            </w:r>
            <w:r w:rsidR="0092009D" w:rsidRPr="0000748B">
              <w:rPr>
                <w:rFonts w:hint="eastAsia"/>
                <w:sz w:val="18"/>
                <w:szCs w:val="18"/>
              </w:rPr>
              <w:t>63</w:t>
            </w:r>
            <w:r w:rsidR="00461FCF">
              <w:rPr>
                <w:rFonts w:hint="eastAsia"/>
                <w:sz w:val="18"/>
                <w:szCs w:val="18"/>
              </w:rPr>
              <w:t>条第６</w:t>
            </w:r>
            <w:r w:rsidR="0092009D" w:rsidRPr="0000748B">
              <w:rPr>
                <w:rFonts w:hint="eastAsia"/>
                <w:sz w:val="18"/>
                <w:szCs w:val="18"/>
              </w:rPr>
              <w:t>号（同法第</w:t>
            </w:r>
            <w:r w:rsidR="0092009D" w:rsidRPr="0000748B">
              <w:rPr>
                <w:rFonts w:hint="eastAsia"/>
                <w:sz w:val="18"/>
                <w:szCs w:val="18"/>
              </w:rPr>
              <w:t>21</w:t>
            </w:r>
            <w:r w:rsidR="0092009D" w:rsidRPr="0000748B">
              <w:rPr>
                <w:rFonts w:hint="eastAsia"/>
                <w:sz w:val="18"/>
                <w:szCs w:val="18"/>
              </w:rPr>
              <w:t>条第１項（国際希少野生動植物種の個体等である動物の個体に係る部分に限る。）、第２項（国際希少野生動植物種の個体等である動物の個体に係る部分に限る。）、第３項（国際希少野生動植物種の個体等である動物の個体の譲渡し又は引渡しに</w:t>
            </w:r>
            <w:r w:rsidR="00984D7D">
              <w:rPr>
                <w:rFonts w:hint="eastAsia"/>
                <w:sz w:val="18"/>
                <w:szCs w:val="18"/>
              </w:rPr>
              <w:t>係る</w:t>
            </w:r>
            <w:r w:rsidR="0092009D" w:rsidRPr="0000748B">
              <w:rPr>
                <w:rFonts w:hint="eastAsia"/>
                <w:sz w:val="18"/>
                <w:szCs w:val="18"/>
              </w:rPr>
              <w:t>部分に限る。）又は第６項（国際希少野生動植物種の個体等である動物の個体に係る部分に限る。）に係る部分に限る。以下同じ。）若しくは第</w:t>
            </w:r>
            <w:r w:rsidR="0092009D" w:rsidRPr="0000748B">
              <w:rPr>
                <w:rFonts w:hint="eastAsia"/>
                <w:sz w:val="18"/>
                <w:szCs w:val="18"/>
              </w:rPr>
              <w:t>65</w:t>
            </w:r>
            <w:r w:rsidR="0092009D" w:rsidRPr="0000748B">
              <w:rPr>
                <w:rFonts w:hint="eastAsia"/>
                <w:sz w:val="18"/>
                <w:szCs w:val="18"/>
              </w:rPr>
              <w:t>条第１項（同法第</w:t>
            </w:r>
            <w:r w:rsidR="0092009D" w:rsidRPr="0000748B">
              <w:rPr>
                <w:rFonts w:hint="eastAsia"/>
                <w:sz w:val="18"/>
                <w:szCs w:val="18"/>
              </w:rPr>
              <w:t>57</w:t>
            </w:r>
            <w:r w:rsidR="0092009D" w:rsidRPr="0000748B">
              <w:rPr>
                <w:rFonts w:hint="eastAsia"/>
                <w:sz w:val="18"/>
                <w:szCs w:val="18"/>
              </w:rPr>
              <w:t>条の２第１号、第</w:t>
            </w:r>
            <w:r w:rsidR="0092009D" w:rsidRPr="0000748B">
              <w:rPr>
                <w:rFonts w:hint="eastAsia"/>
                <w:sz w:val="18"/>
                <w:szCs w:val="18"/>
              </w:rPr>
              <w:t>58</w:t>
            </w:r>
            <w:r w:rsidR="0092009D" w:rsidRPr="0000748B">
              <w:rPr>
                <w:rFonts w:hint="eastAsia"/>
                <w:sz w:val="18"/>
                <w:szCs w:val="18"/>
              </w:rPr>
              <w:t>条第１号若しくは第２号又は第</w:t>
            </w:r>
            <w:r w:rsidR="0092009D" w:rsidRPr="0000748B">
              <w:rPr>
                <w:rFonts w:hint="eastAsia"/>
                <w:sz w:val="18"/>
                <w:szCs w:val="18"/>
              </w:rPr>
              <w:t>63</w:t>
            </w:r>
            <w:r w:rsidR="00461FCF">
              <w:rPr>
                <w:rFonts w:hint="eastAsia"/>
                <w:sz w:val="18"/>
                <w:szCs w:val="18"/>
              </w:rPr>
              <w:t>条第６</w:t>
            </w:r>
            <w:bookmarkStart w:id="0" w:name="_GoBack"/>
            <w:bookmarkEnd w:id="0"/>
            <w:r w:rsidR="0092009D" w:rsidRPr="0000748B">
              <w:rPr>
                <w:rFonts w:hint="eastAsia"/>
                <w:sz w:val="18"/>
                <w:szCs w:val="18"/>
              </w:rPr>
              <w:t>号に係る部分に限る。）の規定、鳥獣の保護及び</w:t>
            </w:r>
            <w:r w:rsidR="002C777D">
              <w:rPr>
                <w:rFonts w:hint="eastAsia"/>
                <w:sz w:val="18"/>
                <w:szCs w:val="18"/>
              </w:rPr>
              <w:t>管理並びに</w:t>
            </w:r>
            <w:r w:rsidR="0092009D" w:rsidRPr="0000748B">
              <w:rPr>
                <w:rFonts w:hint="eastAsia"/>
                <w:sz w:val="18"/>
                <w:szCs w:val="18"/>
              </w:rPr>
              <w:t>狩猟の適正化に関する法律（平成</w:t>
            </w:r>
            <w:r w:rsidR="0092009D" w:rsidRPr="0000748B">
              <w:rPr>
                <w:rFonts w:hint="eastAsia"/>
                <w:sz w:val="18"/>
                <w:szCs w:val="18"/>
              </w:rPr>
              <w:t>14</w:t>
            </w:r>
            <w:r w:rsidR="0092009D" w:rsidRPr="0000748B">
              <w:rPr>
                <w:rFonts w:hint="eastAsia"/>
                <w:sz w:val="18"/>
                <w:szCs w:val="18"/>
              </w:rPr>
              <w:t>年法律第</w:t>
            </w:r>
            <w:r w:rsidR="0092009D" w:rsidRPr="0000748B">
              <w:rPr>
                <w:rFonts w:hint="eastAsia"/>
                <w:sz w:val="18"/>
                <w:szCs w:val="18"/>
              </w:rPr>
              <w:t>88</w:t>
            </w:r>
            <w:r w:rsidR="0092009D" w:rsidRPr="0000748B">
              <w:rPr>
                <w:rFonts w:hint="eastAsia"/>
                <w:sz w:val="18"/>
                <w:szCs w:val="18"/>
              </w:rPr>
              <w:t>号）第</w:t>
            </w:r>
            <w:r w:rsidR="0092009D" w:rsidRPr="0000748B">
              <w:rPr>
                <w:rFonts w:hint="eastAsia"/>
                <w:sz w:val="18"/>
                <w:szCs w:val="18"/>
              </w:rPr>
              <w:t>84</w:t>
            </w:r>
            <w:r w:rsidR="0092009D" w:rsidRPr="0000748B">
              <w:rPr>
                <w:rFonts w:hint="eastAsia"/>
                <w:sz w:val="18"/>
                <w:szCs w:val="18"/>
              </w:rPr>
              <w:t>条第１項第５号（同法第</w:t>
            </w:r>
            <w:r w:rsidR="0092009D" w:rsidRPr="0000748B">
              <w:rPr>
                <w:rFonts w:hint="eastAsia"/>
                <w:sz w:val="18"/>
                <w:szCs w:val="18"/>
              </w:rPr>
              <w:t>20</w:t>
            </w:r>
            <w:r w:rsidR="0092009D" w:rsidRPr="0000748B">
              <w:rPr>
                <w:rFonts w:hint="eastAsia"/>
                <w:sz w:val="18"/>
                <w:szCs w:val="18"/>
              </w:rPr>
              <w:t>条第１項（譲渡し又は引渡しに係る部分に限る。）、第</w:t>
            </w:r>
            <w:r w:rsidR="0092009D" w:rsidRPr="0000748B">
              <w:rPr>
                <w:rFonts w:hint="eastAsia"/>
                <w:sz w:val="18"/>
                <w:szCs w:val="18"/>
              </w:rPr>
              <w:t>23</w:t>
            </w:r>
            <w:r w:rsidR="0092009D" w:rsidRPr="0000748B">
              <w:rPr>
                <w:rFonts w:hint="eastAsia"/>
                <w:sz w:val="18"/>
                <w:szCs w:val="18"/>
              </w:rPr>
              <w:t>条（加工品又は卵に係る部分を除く。）、第</w:t>
            </w:r>
            <w:r w:rsidR="0092009D" w:rsidRPr="0000748B">
              <w:rPr>
                <w:rFonts w:hint="eastAsia"/>
                <w:sz w:val="18"/>
                <w:szCs w:val="18"/>
              </w:rPr>
              <w:t>26</w:t>
            </w:r>
            <w:r w:rsidR="0092009D" w:rsidRPr="0000748B">
              <w:rPr>
                <w:rFonts w:hint="eastAsia"/>
                <w:sz w:val="18"/>
                <w:szCs w:val="18"/>
              </w:rPr>
              <w:t>条第６項（譲渡し等のうち譲渡し又は引渡しに係る部分に限る。）又は第</w:t>
            </w:r>
            <w:r w:rsidR="0092009D" w:rsidRPr="0000748B">
              <w:rPr>
                <w:rFonts w:hint="eastAsia"/>
                <w:sz w:val="18"/>
                <w:szCs w:val="18"/>
              </w:rPr>
              <w:t>27</w:t>
            </w:r>
            <w:r w:rsidR="0092009D" w:rsidRPr="0000748B">
              <w:rPr>
                <w:rFonts w:hint="eastAsia"/>
                <w:sz w:val="18"/>
                <w:szCs w:val="18"/>
              </w:rPr>
              <w:t>条（譲渡し又は引渡しに係る部分に限る。）に係る部分に限る。以下同じ。）、第</w:t>
            </w:r>
            <w:r w:rsidR="0092009D" w:rsidRPr="0000748B">
              <w:rPr>
                <w:rFonts w:hint="eastAsia"/>
                <w:sz w:val="18"/>
                <w:szCs w:val="18"/>
              </w:rPr>
              <w:t>86</w:t>
            </w:r>
            <w:r w:rsidR="0092009D" w:rsidRPr="0000748B">
              <w:rPr>
                <w:rFonts w:hint="eastAsia"/>
                <w:sz w:val="18"/>
                <w:szCs w:val="18"/>
              </w:rPr>
              <w:t>条第１号（同法第</w:t>
            </w:r>
            <w:r w:rsidR="0092009D" w:rsidRPr="0000748B">
              <w:rPr>
                <w:rFonts w:hint="eastAsia"/>
                <w:sz w:val="18"/>
                <w:szCs w:val="18"/>
              </w:rPr>
              <w:t>24</w:t>
            </w:r>
            <w:r w:rsidR="0092009D" w:rsidRPr="0000748B">
              <w:rPr>
                <w:rFonts w:hint="eastAsia"/>
                <w:sz w:val="18"/>
                <w:szCs w:val="18"/>
              </w:rPr>
              <w:t>条第７項に係る部分に限る。以下同じ。）若しくは第</w:t>
            </w:r>
            <w:r w:rsidR="0092009D" w:rsidRPr="0000748B">
              <w:rPr>
                <w:rFonts w:hint="eastAsia"/>
                <w:sz w:val="18"/>
                <w:szCs w:val="18"/>
              </w:rPr>
              <w:t>88</w:t>
            </w:r>
            <w:r w:rsidR="0092009D" w:rsidRPr="0000748B">
              <w:rPr>
                <w:rFonts w:hint="eastAsia"/>
                <w:sz w:val="18"/>
                <w:szCs w:val="18"/>
              </w:rPr>
              <w:t>条（同法第</w:t>
            </w:r>
            <w:r w:rsidR="0092009D" w:rsidRPr="0000748B">
              <w:rPr>
                <w:rFonts w:hint="eastAsia"/>
                <w:sz w:val="18"/>
                <w:szCs w:val="18"/>
              </w:rPr>
              <w:t>84</w:t>
            </w:r>
            <w:r w:rsidR="0092009D" w:rsidRPr="0000748B">
              <w:rPr>
                <w:rFonts w:hint="eastAsia"/>
                <w:sz w:val="18"/>
                <w:szCs w:val="18"/>
              </w:rPr>
              <w:t>条第１項第５号又は第</w:t>
            </w:r>
            <w:r w:rsidR="0092009D" w:rsidRPr="0000748B">
              <w:rPr>
                <w:rFonts w:hint="eastAsia"/>
                <w:sz w:val="18"/>
                <w:szCs w:val="18"/>
              </w:rPr>
              <w:t>86</w:t>
            </w:r>
            <w:r w:rsidR="0092009D" w:rsidRPr="0000748B">
              <w:rPr>
                <w:rFonts w:hint="eastAsia"/>
                <w:sz w:val="18"/>
                <w:szCs w:val="18"/>
              </w:rPr>
              <w:t>条第１号に係る部分に限る。）の規定又は特定外来生物による生態系等に係る被害の防止に関する法律（平成</w:t>
            </w:r>
            <w:r w:rsidR="0092009D" w:rsidRPr="0000748B">
              <w:rPr>
                <w:rFonts w:hint="eastAsia"/>
                <w:sz w:val="18"/>
                <w:szCs w:val="18"/>
              </w:rPr>
              <w:t>16</w:t>
            </w:r>
            <w:r w:rsidR="0092009D" w:rsidRPr="0000748B">
              <w:rPr>
                <w:rFonts w:hint="eastAsia"/>
                <w:sz w:val="18"/>
                <w:szCs w:val="18"/>
              </w:rPr>
              <w:t>年法律第</w:t>
            </w:r>
            <w:r w:rsidR="0092009D" w:rsidRPr="0000748B">
              <w:rPr>
                <w:rFonts w:hint="eastAsia"/>
                <w:sz w:val="18"/>
                <w:szCs w:val="18"/>
              </w:rPr>
              <w:t>78</w:t>
            </w:r>
            <w:r w:rsidR="0092009D" w:rsidRPr="0000748B">
              <w:rPr>
                <w:rFonts w:hint="eastAsia"/>
                <w:sz w:val="18"/>
                <w:szCs w:val="18"/>
              </w:rPr>
              <w:t>号）第</w:t>
            </w:r>
            <w:r w:rsidR="0092009D" w:rsidRPr="0000748B">
              <w:rPr>
                <w:rFonts w:hint="eastAsia"/>
                <w:sz w:val="18"/>
                <w:szCs w:val="18"/>
              </w:rPr>
              <w:t>32</w:t>
            </w:r>
            <w:r w:rsidR="0092009D" w:rsidRPr="0000748B">
              <w:rPr>
                <w:rFonts w:hint="eastAsia"/>
                <w:sz w:val="18"/>
                <w:szCs w:val="18"/>
              </w:rPr>
              <w:t>条第１号（特定外来生物である動物に係る部分に限る。以下同じ。）若しくは第４号（特定外来生物である動物に係る部分に限る。以下同じ。）、第</w:t>
            </w:r>
            <w:r w:rsidR="0092009D" w:rsidRPr="0000748B">
              <w:rPr>
                <w:rFonts w:hint="eastAsia"/>
                <w:sz w:val="18"/>
                <w:szCs w:val="18"/>
              </w:rPr>
              <w:t>33</w:t>
            </w:r>
            <w:r w:rsidR="0092009D" w:rsidRPr="0000748B">
              <w:rPr>
                <w:rFonts w:hint="eastAsia"/>
                <w:sz w:val="18"/>
                <w:szCs w:val="18"/>
              </w:rPr>
              <w:t>条第１号（同法第８条（特定外来生物である動物の譲渡し又は引渡しに係る部分に限る。）に係る部分に限る。以下同じ。）若しくは第</w:t>
            </w:r>
            <w:r w:rsidR="0092009D" w:rsidRPr="0000748B">
              <w:rPr>
                <w:rFonts w:hint="eastAsia"/>
                <w:sz w:val="18"/>
                <w:szCs w:val="18"/>
              </w:rPr>
              <w:t>36</w:t>
            </w:r>
            <w:r w:rsidR="0092009D" w:rsidRPr="0000748B">
              <w:rPr>
                <w:rFonts w:hint="eastAsia"/>
                <w:sz w:val="18"/>
                <w:szCs w:val="18"/>
              </w:rPr>
              <w:t>条（同法第</w:t>
            </w:r>
            <w:r w:rsidR="0092009D" w:rsidRPr="0000748B">
              <w:rPr>
                <w:rFonts w:hint="eastAsia"/>
                <w:sz w:val="18"/>
                <w:szCs w:val="18"/>
              </w:rPr>
              <w:t>32</w:t>
            </w:r>
            <w:r w:rsidR="0092009D" w:rsidRPr="0000748B">
              <w:rPr>
                <w:rFonts w:hint="eastAsia"/>
                <w:sz w:val="18"/>
                <w:szCs w:val="18"/>
              </w:rPr>
              <w:t>条第１号若しくは第４号又は第</w:t>
            </w:r>
            <w:r w:rsidR="0092009D" w:rsidRPr="0000748B">
              <w:rPr>
                <w:rFonts w:hint="eastAsia"/>
                <w:sz w:val="18"/>
                <w:szCs w:val="18"/>
              </w:rPr>
              <w:t>33</w:t>
            </w:r>
            <w:r w:rsidR="0092009D" w:rsidRPr="0000748B">
              <w:rPr>
                <w:rFonts w:hint="eastAsia"/>
                <w:sz w:val="18"/>
                <w:szCs w:val="18"/>
              </w:rPr>
              <w:t>条第１号に係る部分に限る。）の規定により罰金以上の刑に処せられ、その執行を終</w:t>
            </w:r>
            <w:r w:rsidR="0000748B" w:rsidRPr="0000748B">
              <w:rPr>
                <w:rFonts w:hint="eastAsia"/>
                <w:sz w:val="18"/>
                <w:szCs w:val="18"/>
              </w:rPr>
              <w:t>わり、又は執行を受けることがなく</w:t>
            </w:r>
            <w:proofErr w:type="gramStart"/>
            <w:r w:rsidR="0000748B" w:rsidRPr="0000748B">
              <w:rPr>
                <w:rFonts w:hint="eastAsia"/>
                <w:sz w:val="18"/>
                <w:szCs w:val="18"/>
              </w:rPr>
              <w:t>なつた</w:t>
            </w:r>
            <w:proofErr w:type="gramEnd"/>
            <w:r w:rsidR="0000748B" w:rsidRPr="0000748B">
              <w:rPr>
                <w:rFonts w:hint="eastAsia"/>
                <w:sz w:val="18"/>
                <w:szCs w:val="18"/>
              </w:rPr>
              <w:t>日から２年を経過しない者</w:t>
            </w:r>
          </w:p>
        </w:tc>
      </w:tr>
    </w:tbl>
    <w:p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rsidR="0092009D" w:rsidRPr="002A7DDB" w:rsidRDefault="009930AA" w:rsidP="008C2785">
      <w:pPr>
        <w:overflowPunct w:val="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9D" w:rsidRDefault="0092009D" w:rsidP="00AA60AD">
      <w:r>
        <w:separator/>
      </w:r>
    </w:p>
  </w:endnote>
  <w:endnote w:type="continuationSeparator" w:id="0">
    <w:p w:rsidR="0092009D" w:rsidRDefault="0092009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9D" w:rsidRDefault="0092009D" w:rsidP="00AA60AD">
      <w:r>
        <w:separator/>
      </w:r>
    </w:p>
  </w:footnote>
  <w:footnote w:type="continuationSeparator" w:id="0">
    <w:p w:rsidR="0092009D" w:rsidRDefault="0092009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DB" w:rsidRPr="002A7DDB" w:rsidRDefault="002A7DDB" w:rsidP="00EB41F1">
    <w:pPr>
      <w:tabs>
        <w:tab w:val="center" w:pos="4252"/>
        <w:tab w:val="right" w:pos="8504"/>
      </w:tabs>
      <w:overflowPunct w:val="0"/>
      <w:snapToGrid w:val="0"/>
      <w:ind w:firstLine="160"/>
      <w:textAlignment w:val="baseline"/>
      <w:rPr>
        <w:szCs w:val="21"/>
      </w:rPr>
    </w:pPr>
  </w:p>
  <w:p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rsidR="002A7DDB" w:rsidRDefault="002A7DDB" w:rsidP="00EB41F1">
    <w:pPr>
      <w:tabs>
        <w:tab w:val="center" w:pos="4252"/>
        <w:tab w:val="right" w:pos="8504"/>
      </w:tabs>
      <w:overflowPunct w:val="0"/>
      <w:snapToGrid w:val="0"/>
      <w:ind w:firstLine="160"/>
      <w:textAlignment w:val="baseline"/>
      <w:rPr>
        <w:sz w:val="16"/>
      </w:rPr>
    </w:pPr>
  </w:p>
  <w:p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103DAF"/>
    <w:rsid w:val="001827F3"/>
    <w:rsid w:val="001F6291"/>
    <w:rsid w:val="002A7DDB"/>
    <w:rsid w:val="002C24F4"/>
    <w:rsid w:val="002C777D"/>
    <w:rsid w:val="002E5FB7"/>
    <w:rsid w:val="002F3724"/>
    <w:rsid w:val="00437CA7"/>
    <w:rsid w:val="00461FCF"/>
    <w:rsid w:val="004A7938"/>
    <w:rsid w:val="005771CE"/>
    <w:rsid w:val="006024B4"/>
    <w:rsid w:val="006868ED"/>
    <w:rsid w:val="006B313F"/>
    <w:rsid w:val="008C2785"/>
    <w:rsid w:val="0092009D"/>
    <w:rsid w:val="00984D7D"/>
    <w:rsid w:val="009930AA"/>
    <w:rsid w:val="009D5099"/>
    <w:rsid w:val="00A465C9"/>
    <w:rsid w:val="00AA60AD"/>
    <w:rsid w:val="00B06764"/>
    <w:rsid w:val="00BD7295"/>
    <w:rsid w:val="00C21ED3"/>
    <w:rsid w:val="00E16B1A"/>
    <w:rsid w:val="00E5389E"/>
    <w:rsid w:val="00E65641"/>
    <w:rsid w:val="00EB41F1"/>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C21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686E-8D4F-4E21-B62A-2938C7DA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2019-10-23T12:26:00Z</dcterms:created>
  <dcterms:modified xsi:type="dcterms:W3CDTF">2019-12-04T06:37:00Z</dcterms:modified>
</cp:coreProperties>
</file>