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8B5C" w14:textId="5B87296F" w:rsid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様式例</w:t>
      </w:r>
      <w:r w:rsidR="003C246F">
        <w:rPr>
          <w:rFonts w:asciiTheme="minorEastAsia" w:eastAsiaTheme="minorEastAsia" w:hAnsiTheme="minorEastAsia" w:cs="ＭＳ 明朝" w:hint="eastAsia"/>
          <w:color w:val="000000"/>
          <w:sz w:val="24"/>
        </w:rPr>
        <w:t>９</w:t>
      </w:r>
      <w:r w:rsidR="00D870D2">
        <w:rPr>
          <w:rFonts w:asciiTheme="minorEastAsia" w:eastAsiaTheme="minorEastAsia" w:hAnsiTheme="minorEastAsia" w:cs="ＭＳ 明朝" w:hint="eastAsia"/>
          <w:color w:val="000000"/>
          <w:sz w:val="24"/>
        </w:rPr>
        <w:t>－１</w:t>
      </w:r>
    </w:p>
    <w:p w14:paraId="3BBB3D9C" w14:textId="77777777" w:rsidR="00392FD2" w:rsidRPr="007229BC" w:rsidRDefault="00392FD2" w:rsidP="007229BC">
      <w:pPr>
        <w:overflowPunct w:val="0"/>
        <w:adjustRightInd w:val="0"/>
        <w:textAlignment w:val="baseline"/>
        <w:rPr>
          <w:rFonts w:asciiTheme="minorEastAsia" w:eastAsiaTheme="minorEastAsia" w:hAnsiTheme="minorEastAsia" w:cs="ＭＳ 明朝"/>
          <w:color w:val="000000"/>
          <w:sz w:val="24"/>
        </w:rPr>
      </w:pPr>
    </w:p>
    <w:p w14:paraId="193766CF" w14:textId="7641EC22" w:rsidR="007229BC" w:rsidRPr="007229BC" w:rsidRDefault="00780584" w:rsidP="00392FD2">
      <w:pPr>
        <w:overflowPunct w:val="0"/>
        <w:adjustRightInd w:val="0"/>
        <w:jc w:val="right"/>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○日</w:t>
      </w:r>
    </w:p>
    <w:p w14:paraId="7D6FE491" w14:textId="77777777"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14:paraId="48A098EB" w14:textId="5EBFB0C3" w:rsidR="007229BC" w:rsidRPr="007229BC" w:rsidRDefault="007229BC" w:rsidP="00780584">
      <w:pPr>
        <w:overflowPunct w:val="0"/>
        <w:adjustRightInd w:val="0"/>
        <w:ind w:firstLineChars="100" w:firstLine="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理事</w:t>
      </w:r>
      <w:r w:rsidR="00780584">
        <w:rPr>
          <w:rFonts w:asciiTheme="minorEastAsia" w:eastAsiaTheme="minorEastAsia" w:hAnsiTheme="minorEastAsia" w:cs="ＭＳ 明朝" w:hint="eastAsia"/>
          <w:color w:val="000000"/>
          <w:sz w:val="24"/>
        </w:rPr>
        <w:t>各位</w:t>
      </w:r>
    </w:p>
    <w:p w14:paraId="54174E28" w14:textId="2D7D2741" w:rsidR="007229BC" w:rsidRPr="007229BC" w:rsidRDefault="007229BC" w:rsidP="005A62A3">
      <w:pPr>
        <w:overflowPunct w:val="0"/>
        <w:adjustRightInd w:val="0"/>
        <w:ind w:firstLineChars="2600" w:firstLine="6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社会福祉法人○○</w:t>
      </w:r>
      <w:r w:rsidR="00780584">
        <w:rPr>
          <w:rFonts w:asciiTheme="minorEastAsia" w:eastAsiaTheme="minorEastAsia" w:hAnsiTheme="minorEastAsia" w:cs="ＭＳ 明朝" w:hint="eastAsia"/>
          <w:color w:val="000000"/>
          <w:sz w:val="24"/>
        </w:rPr>
        <w:t>○</w:t>
      </w:r>
    </w:p>
    <w:p w14:paraId="1D1E25C2" w14:textId="6572583B" w:rsidR="007229BC" w:rsidRPr="007229BC" w:rsidRDefault="007229BC" w:rsidP="005A62A3">
      <w:pPr>
        <w:overflowPunct w:val="0"/>
        <w:adjustRightInd w:val="0"/>
        <w:ind w:firstLineChars="2600" w:firstLine="6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理事長</w:t>
      </w:r>
      <w:r w:rsidR="00780584">
        <w:rPr>
          <w:rFonts w:asciiTheme="minorEastAsia" w:eastAsiaTheme="minorEastAsia" w:hAnsiTheme="minorEastAsia" w:cs="ＭＳ 明朝" w:hint="eastAsia"/>
          <w:color w:val="000000"/>
          <w:sz w:val="24"/>
        </w:rPr>
        <w:t xml:space="preserve">　</w:t>
      </w:r>
      <w:r w:rsidRPr="007229BC">
        <w:rPr>
          <w:rFonts w:asciiTheme="minorEastAsia" w:eastAsiaTheme="minorEastAsia" w:hAnsiTheme="minorEastAsia" w:cs="ＭＳ 明朝" w:hint="eastAsia"/>
          <w:color w:val="000000"/>
          <w:sz w:val="24"/>
        </w:rPr>
        <w:t>○○</w:t>
      </w:r>
      <w:r w:rsidR="00780584">
        <w:rPr>
          <w:rFonts w:asciiTheme="minorEastAsia" w:eastAsiaTheme="minorEastAsia" w:hAnsiTheme="minorEastAsia" w:cs="ＭＳ 明朝" w:hint="eastAsia"/>
          <w:color w:val="000000"/>
          <w:sz w:val="24"/>
        </w:rPr>
        <w:t xml:space="preserve">　</w:t>
      </w:r>
      <w:r w:rsidRPr="007229BC">
        <w:rPr>
          <w:rFonts w:asciiTheme="minorEastAsia" w:eastAsiaTheme="minorEastAsia" w:hAnsiTheme="minorEastAsia" w:cs="ＭＳ 明朝" w:hint="eastAsia"/>
          <w:color w:val="000000"/>
          <w:sz w:val="24"/>
        </w:rPr>
        <w:t>○○</w:t>
      </w:r>
    </w:p>
    <w:p w14:paraId="289B330F" w14:textId="77777777"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14:paraId="65028709" w14:textId="77777777" w:rsidR="007229BC" w:rsidRPr="00392FD2" w:rsidRDefault="007229BC" w:rsidP="00392FD2">
      <w:pPr>
        <w:overflowPunct w:val="0"/>
        <w:adjustRightInd w:val="0"/>
        <w:jc w:val="center"/>
        <w:textAlignment w:val="baseline"/>
        <w:rPr>
          <w:rFonts w:asciiTheme="minorEastAsia" w:eastAsiaTheme="minorEastAsia" w:hAnsiTheme="minorEastAsia" w:cs="ＭＳ 明朝"/>
          <w:color w:val="000000"/>
          <w:sz w:val="28"/>
          <w:szCs w:val="28"/>
        </w:rPr>
      </w:pPr>
      <w:r w:rsidRPr="00392FD2">
        <w:rPr>
          <w:rFonts w:asciiTheme="minorEastAsia" w:eastAsiaTheme="minorEastAsia" w:hAnsiTheme="minorEastAsia" w:cs="ＭＳ 明朝" w:hint="eastAsia"/>
          <w:color w:val="000000"/>
          <w:sz w:val="28"/>
          <w:szCs w:val="28"/>
        </w:rPr>
        <w:t>提 案 書</w:t>
      </w:r>
    </w:p>
    <w:p w14:paraId="2D035424" w14:textId="77777777"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14:paraId="41108872" w14:textId="0B037F1E" w:rsidR="00CC6B39" w:rsidRDefault="00CC6B39" w:rsidP="00CC6B39">
      <w:pPr>
        <w:ind w:firstLineChars="100" w:firstLine="240"/>
        <w:rPr>
          <w:sz w:val="24"/>
        </w:rPr>
      </w:pPr>
      <w:r>
        <w:rPr>
          <w:rFonts w:hint="eastAsia"/>
          <w:sz w:val="24"/>
        </w:rPr>
        <w:t>皆様におかれましては、ますますご清祥のこととお慶び申し上げます。</w:t>
      </w:r>
    </w:p>
    <w:p w14:paraId="19FC98B7" w14:textId="3CECA872" w:rsidR="007229BC" w:rsidRPr="007229BC" w:rsidRDefault="00CC6B39" w:rsidP="00CC6B39">
      <w:pPr>
        <w:overflowPunct w:val="0"/>
        <w:adjustRightInd w:val="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 xml:space="preserve">　さて、</w:t>
      </w:r>
      <w:r w:rsidR="007229BC" w:rsidRPr="007229BC">
        <w:rPr>
          <w:rFonts w:asciiTheme="minorEastAsia" w:eastAsiaTheme="minorEastAsia" w:hAnsiTheme="minorEastAsia" w:cs="ＭＳ 明朝" w:hint="eastAsia"/>
          <w:color w:val="000000"/>
          <w:sz w:val="24"/>
        </w:rPr>
        <w:t>理事会の</w:t>
      </w:r>
      <w:r>
        <w:rPr>
          <w:rFonts w:asciiTheme="minorEastAsia" w:eastAsiaTheme="minorEastAsia" w:hAnsiTheme="minorEastAsia" w:cs="ＭＳ 明朝" w:hint="eastAsia"/>
          <w:color w:val="000000"/>
          <w:sz w:val="24"/>
        </w:rPr>
        <w:t>決議</w:t>
      </w:r>
      <w:r w:rsidR="007229BC" w:rsidRPr="007229BC">
        <w:rPr>
          <w:rFonts w:asciiTheme="minorEastAsia" w:eastAsiaTheme="minorEastAsia" w:hAnsiTheme="minorEastAsia" w:cs="ＭＳ 明朝" w:hint="eastAsia"/>
          <w:color w:val="000000"/>
          <w:sz w:val="24"/>
        </w:rPr>
        <w:t>事項につきまして、社会福祉法第</w:t>
      </w:r>
      <w:r w:rsidR="00392FD2">
        <w:rPr>
          <w:rFonts w:asciiTheme="minorEastAsia" w:eastAsiaTheme="minorEastAsia" w:hAnsiTheme="minorEastAsia" w:cs="ＭＳ 明朝" w:hint="eastAsia"/>
          <w:color w:val="000000"/>
          <w:sz w:val="24"/>
        </w:rPr>
        <w:t>45</w:t>
      </w:r>
      <w:r w:rsidR="007229BC" w:rsidRPr="007229BC">
        <w:rPr>
          <w:rFonts w:asciiTheme="minorEastAsia" w:eastAsiaTheme="minorEastAsia" w:hAnsiTheme="minorEastAsia" w:cs="ＭＳ 明朝" w:hint="eastAsia"/>
          <w:color w:val="000000"/>
          <w:sz w:val="24"/>
        </w:rPr>
        <w:t>条の</w:t>
      </w:r>
      <w:r w:rsidR="00392FD2">
        <w:rPr>
          <w:rFonts w:asciiTheme="minorEastAsia" w:eastAsiaTheme="minorEastAsia" w:hAnsiTheme="minorEastAsia" w:cs="ＭＳ 明朝" w:hint="eastAsia"/>
          <w:color w:val="000000"/>
          <w:sz w:val="24"/>
        </w:rPr>
        <w:t>14</w:t>
      </w:r>
      <w:r w:rsidR="007229BC" w:rsidRPr="007229BC">
        <w:rPr>
          <w:rFonts w:asciiTheme="minorEastAsia" w:eastAsiaTheme="minorEastAsia" w:hAnsiTheme="minorEastAsia" w:cs="ＭＳ 明朝" w:hint="eastAsia"/>
          <w:color w:val="000000"/>
          <w:sz w:val="24"/>
        </w:rPr>
        <w:t>第</w:t>
      </w:r>
      <w:r w:rsidR="00392FD2">
        <w:rPr>
          <w:rFonts w:asciiTheme="minorEastAsia" w:eastAsiaTheme="minorEastAsia" w:hAnsiTheme="minorEastAsia" w:cs="ＭＳ 明朝" w:hint="eastAsia"/>
          <w:color w:val="000000"/>
          <w:sz w:val="24"/>
        </w:rPr>
        <w:t>9</w:t>
      </w:r>
      <w:r w:rsidR="007229BC" w:rsidRPr="007229BC">
        <w:rPr>
          <w:rFonts w:asciiTheme="minorEastAsia" w:eastAsiaTheme="minorEastAsia" w:hAnsiTheme="minorEastAsia" w:cs="ＭＳ 明朝" w:hint="eastAsia"/>
          <w:color w:val="000000"/>
          <w:sz w:val="24"/>
        </w:rPr>
        <w:t>項により準用される一般社団法人及び一般財団法人に関する法律第</w:t>
      </w:r>
      <w:r w:rsidR="00392FD2">
        <w:rPr>
          <w:rFonts w:asciiTheme="minorEastAsia" w:eastAsiaTheme="minorEastAsia" w:hAnsiTheme="minorEastAsia" w:cs="ＭＳ 明朝" w:hint="eastAsia"/>
          <w:color w:val="000000"/>
          <w:sz w:val="24"/>
        </w:rPr>
        <w:t>96</w:t>
      </w:r>
      <w:r w:rsidR="007229BC" w:rsidRPr="007229BC">
        <w:rPr>
          <w:rFonts w:asciiTheme="minorEastAsia" w:eastAsiaTheme="minorEastAsia" w:hAnsiTheme="minorEastAsia" w:cs="ＭＳ 明朝" w:hint="eastAsia"/>
          <w:color w:val="000000"/>
          <w:sz w:val="24"/>
        </w:rPr>
        <w:t>条及び定款第○条の規定に基づき、</w:t>
      </w:r>
      <w:r>
        <w:rPr>
          <w:rFonts w:asciiTheme="minorEastAsia" w:eastAsiaTheme="minorEastAsia" w:hAnsiTheme="minorEastAsia" w:cs="ＭＳ 明朝" w:hint="eastAsia"/>
          <w:color w:val="000000"/>
          <w:sz w:val="24"/>
        </w:rPr>
        <w:t>全理事から同意をいただき、かつ、監事から異議がなかった場合には、</w:t>
      </w:r>
      <w:r w:rsidR="007229BC" w:rsidRPr="007229BC">
        <w:rPr>
          <w:rFonts w:asciiTheme="minorEastAsia" w:eastAsiaTheme="minorEastAsia" w:hAnsiTheme="minorEastAsia" w:cs="ＭＳ 明朝" w:hint="eastAsia"/>
          <w:color w:val="000000"/>
          <w:sz w:val="24"/>
        </w:rPr>
        <w:t>理事会を開催することなく、提案</w:t>
      </w:r>
      <w:r>
        <w:rPr>
          <w:rFonts w:asciiTheme="minorEastAsia" w:eastAsiaTheme="minorEastAsia" w:hAnsiTheme="minorEastAsia" w:cs="ＭＳ 明朝" w:hint="eastAsia"/>
          <w:color w:val="000000"/>
          <w:sz w:val="24"/>
        </w:rPr>
        <w:t>議案</w:t>
      </w:r>
      <w:r w:rsidR="007229BC" w:rsidRPr="007229BC">
        <w:rPr>
          <w:rFonts w:asciiTheme="minorEastAsia" w:eastAsiaTheme="minorEastAsia" w:hAnsiTheme="minorEastAsia" w:cs="ＭＳ 明朝" w:hint="eastAsia"/>
          <w:color w:val="000000"/>
          <w:sz w:val="24"/>
        </w:rPr>
        <w:t>につき</w:t>
      </w:r>
      <w:r>
        <w:rPr>
          <w:rFonts w:asciiTheme="minorEastAsia" w:eastAsiaTheme="minorEastAsia" w:hAnsiTheme="minorEastAsia" w:cs="ＭＳ 明朝" w:hint="eastAsia"/>
          <w:color w:val="000000"/>
          <w:sz w:val="24"/>
        </w:rPr>
        <w:t>理事会の</w:t>
      </w:r>
      <w:r w:rsidR="007229BC" w:rsidRPr="007229BC">
        <w:rPr>
          <w:rFonts w:asciiTheme="minorEastAsia" w:eastAsiaTheme="minorEastAsia" w:hAnsiTheme="minorEastAsia" w:cs="ＭＳ 明朝" w:hint="eastAsia"/>
          <w:color w:val="000000"/>
          <w:sz w:val="24"/>
        </w:rPr>
        <w:t>決議</w:t>
      </w:r>
      <w:r>
        <w:rPr>
          <w:rFonts w:asciiTheme="minorEastAsia" w:eastAsiaTheme="minorEastAsia" w:hAnsiTheme="minorEastAsia" w:cs="ＭＳ 明朝" w:hint="eastAsia"/>
          <w:color w:val="000000"/>
          <w:sz w:val="24"/>
        </w:rPr>
        <w:t>があったものとみなす、決議の</w:t>
      </w:r>
      <w:r w:rsidR="007229BC" w:rsidRPr="007229BC">
        <w:rPr>
          <w:rFonts w:asciiTheme="minorEastAsia" w:eastAsiaTheme="minorEastAsia" w:hAnsiTheme="minorEastAsia" w:cs="ＭＳ 明朝" w:hint="eastAsia"/>
          <w:color w:val="000000"/>
          <w:sz w:val="24"/>
        </w:rPr>
        <w:t>省略を行いたいと存じます。</w:t>
      </w:r>
    </w:p>
    <w:p w14:paraId="0A7B6DD7" w14:textId="09E09B6A" w:rsidR="007229BC" w:rsidRPr="007229BC" w:rsidRDefault="007229BC"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つきましては、下記</w:t>
      </w:r>
      <w:r w:rsidR="00CC6B39">
        <w:rPr>
          <w:rFonts w:asciiTheme="minorEastAsia" w:eastAsiaTheme="minorEastAsia" w:hAnsiTheme="minorEastAsia" w:cs="ＭＳ 明朝" w:hint="eastAsia"/>
          <w:color w:val="000000"/>
          <w:sz w:val="24"/>
        </w:rPr>
        <w:t>の</w:t>
      </w:r>
      <w:r w:rsidRPr="007229BC">
        <w:rPr>
          <w:rFonts w:asciiTheme="minorEastAsia" w:eastAsiaTheme="minorEastAsia" w:hAnsiTheme="minorEastAsia" w:cs="ＭＳ 明朝" w:hint="eastAsia"/>
          <w:color w:val="000000"/>
          <w:sz w:val="24"/>
        </w:rPr>
        <w:t>「</w:t>
      </w:r>
      <w:r w:rsidR="003C16C6">
        <w:rPr>
          <w:rFonts w:asciiTheme="minorEastAsia" w:eastAsiaTheme="minorEastAsia" w:hAnsiTheme="minorEastAsia" w:cs="ＭＳ 明朝" w:hint="eastAsia"/>
          <w:color w:val="000000"/>
          <w:sz w:val="24"/>
        </w:rPr>
        <w:t>決議事項</w:t>
      </w:r>
      <w:r w:rsidRPr="007229BC">
        <w:rPr>
          <w:rFonts w:asciiTheme="minorEastAsia" w:eastAsiaTheme="minorEastAsia" w:hAnsiTheme="minorEastAsia" w:cs="ＭＳ 明朝" w:hint="eastAsia"/>
          <w:color w:val="000000"/>
          <w:sz w:val="24"/>
        </w:rPr>
        <w:t>」にご同意いただける場合は、別添「同意書」に署名押印の上、ご返送くださいますようお願い申し上げます。</w:t>
      </w:r>
    </w:p>
    <w:p w14:paraId="3C317DEA" w14:textId="77777777"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14:paraId="51B8454F" w14:textId="77777777" w:rsidR="007229BC" w:rsidRPr="007229BC" w:rsidRDefault="007229BC" w:rsidP="00392FD2">
      <w:pPr>
        <w:overflowPunct w:val="0"/>
        <w:adjustRightInd w:val="0"/>
        <w:jc w:val="center"/>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記</w:t>
      </w:r>
    </w:p>
    <w:p w14:paraId="2547D698" w14:textId="77777777"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14:paraId="0DB5BBF0" w14:textId="2241F017" w:rsidR="009E4FB2" w:rsidRPr="00CC6B39" w:rsidRDefault="007229BC" w:rsidP="00CC6B39">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１</w:t>
      </w:r>
      <w:r w:rsidR="00780584">
        <w:rPr>
          <w:rFonts w:asciiTheme="minorEastAsia" w:eastAsiaTheme="minorEastAsia" w:hAnsiTheme="minorEastAsia" w:cs="ＭＳ 明朝" w:hint="eastAsia"/>
          <w:color w:val="000000"/>
          <w:sz w:val="24"/>
        </w:rPr>
        <w:t xml:space="preserve">　</w:t>
      </w:r>
      <w:r w:rsidR="00392FD2">
        <w:rPr>
          <w:rFonts w:hint="eastAsia"/>
          <w:sz w:val="24"/>
        </w:rPr>
        <w:t>決議事項</w:t>
      </w:r>
    </w:p>
    <w:p w14:paraId="544A4B8A" w14:textId="77777777" w:rsidR="009E4FB2" w:rsidRDefault="00392FD2" w:rsidP="00CC6B39">
      <w:pPr>
        <w:ind w:firstLineChars="200" w:firstLine="48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20F6EA79" w14:textId="2A259ED8" w:rsidR="00392FD2" w:rsidRPr="00087D50" w:rsidRDefault="00392FD2" w:rsidP="003C16C6">
      <w:pPr>
        <w:ind w:firstLineChars="200" w:firstLine="48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3B8DFA20" w14:textId="77777777" w:rsidR="00392FD2" w:rsidRPr="009E4FB2" w:rsidRDefault="00392FD2" w:rsidP="007229BC">
      <w:pPr>
        <w:overflowPunct w:val="0"/>
        <w:adjustRightInd w:val="0"/>
        <w:textAlignment w:val="baseline"/>
        <w:rPr>
          <w:rFonts w:asciiTheme="minorEastAsia" w:eastAsiaTheme="minorEastAsia" w:hAnsiTheme="minorEastAsia" w:cs="ＭＳ 明朝"/>
          <w:color w:val="000000"/>
          <w:sz w:val="24"/>
        </w:rPr>
      </w:pPr>
    </w:p>
    <w:p w14:paraId="50C1731E" w14:textId="77964FC6"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２</w:t>
      </w:r>
      <w:r w:rsidR="009E4FB2">
        <w:rPr>
          <w:rFonts w:asciiTheme="minorEastAsia" w:eastAsiaTheme="minorEastAsia" w:hAnsiTheme="minorEastAsia" w:cs="ＭＳ 明朝" w:hint="eastAsia"/>
          <w:color w:val="000000"/>
          <w:sz w:val="24"/>
        </w:rPr>
        <w:t xml:space="preserve">　</w:t>
      </w:r>
      <w:r w:rsidRPr="007229BC">
        <w:rPr>
          <w:rFonts w:asciiTheme="minorEastAsia" w:eastAsiaTheme="minorEastAsia" w:hAnsiTheme="minorEastAsia" w:cs="ＭＳ 明朝" w:hint="eastAsia"/>
          <w:color w:val="000000"/>
          <w:sz w:val="24"/>
        </w:rPr>
        <w:t>同意書の送付</w:t>
      </w:r>
    </w:p>
    <w:p w14:paraId="5FC2B923" w14:textId="77777777" w:rsidR="00262254" w:rsidRDefault="00262254"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7229BC" w:rsidRPr="007229BC">
        <w:rPr>
          <w:rFonts w:asciiTheme="minorEastAsia" w:eastAsiaTheme="minorEastAsia" w:hAnsiTheme="minorEastAsia" w:cs="ＭＳ 明朝" w:hint="eastAsia"/>
          <w:color w:val="000000"/>
          <w:sz w:val="24"/>
        </w:rPr>
        <w:t>○日までにご返送くださいますようお願いいたします。</w:t>
      </w:r>
    </w:p>
    <w:p w14:paraId="0BC336A7" w14:textId="4F0DC0CA" w:rsidR="007229BC" w:rsidRPr="007229BC" w:rsidRDefault="007229BC" w:rsidP="00262254">
      <w:pPr>
        <w:overflowPunct w:val="0"/>
        <w:adjustRightInd w:val="0"/>
        <w:ind w:leftChars="100" w:left="200" w:firstLineChars="100" w:firstLine="24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なお、</w:t>
      </w:r>
      <w:r w:rsidR="003C16C6">
        <w:rPr>
          <w:rFonts w:asciiTheme="minorEastAsia" w:eastAsiaTheme="minorEastAsia" w:hAnsiTheme="minorEastAsia" w:cs="ＭＳ 明朝" w:hint="eastAsia"/>
          <w:color w:val="000000"/>
          <w:sz w:val="24"/>
        </w:rPr>
        <w:t>決議</w:t>
      </w:r>
      <w:r w:rsidRPr="007229BC">
        <w:rPr>
          <w:rFonts w:asciiTheme="minorEastAsia" w:eastAsiaTheme="minorEastAsia" w:hAnsiTheme="minorEastAsia" w:cs="ＭＳ 明朝" w:hint="eastAsia"/>
          <w:color w:val="000000"/>
          <w:sz w:val="24"/>
        </w:rPr>
        <w:t>事項に特別の利害関係を有する場合は、決議の省略に加わることができ</w:t>
      </w:r>
      <w:r w:rsidR="00192E05">
        <w:rPr>
          <w:rFonts w:asciiTheme="minorEastAsia" w:eastAsiaTheme="minorEastAsia" w:hAnsiTheme="minorEastAsia" w:cs="ＭＳ 明朝" w:hint="eastAsia"/>
          <w:color w:val="000000"/>
          <w:sz w:val="24"/>
        </w:rPr>
        <w:t>ません</w:t>
      </w:r>
      <w:r w:rsidRPr="007229BC">
        <w:rPr>
          <w:rFonts w:asciiTheme="minorEastAsia" w:eastAsiaTheme="minorEastAsia" w:hAnsiTheme="minorEastAsia" w:cs="ＭＳ 明朝" w:hint="eastAsia"/>
          <w:color w:val="000000"/>
          <w:sz w:val="24"/>
        </w:rPr>
        <w:t>ので、同意書の提出に代えて、その旨をご連絡ください。</w:t>
      </w:r>
    </w:p>
    <w:p w14:paraId="5B145D2A" w14:textId="77777777" w:rsidR="00392FD2" w:rsidRDefault="00392FD2" w:rsidP="007229BC">
      <w:pPr>
        <w:overflowPunct w:val="0"/>
        <w:adjustRightInd w:val="0"/>
        <w:textAlignment w:val="baseline"/>
        <w:rPr>
          <w:rFonts w:asciiTheme="minorEastAsia" w:eastAsiaTheme="minorEastAsia" w:hAnsiTheme="minorEastAsia" w:cs="ＭＳ 明朝"/>
          <w:color w:val="000000"/>
          <w:sz w:val="24"/>
        </w:rPr>
      </w:pPr>
    </w:p>
    <w:p w14:paraId="3746EC73" w14:textId="2317EC49" w:rsidR="007229BC" w:rsidRPr="007229BC" w:rsidRDefault="007229BC" w:rsidP="007229BC">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３</w:t>
      </w:r>
      <w:r w:rsidR="009E4FB2">
        <w:rPr>
          <w:rFonts w:asciiTheme="minorEastAsia" w:eastAsiaTheme="minorEastAsia" w:hAnsiTheme="minorEastAsia" w:cs="ＭＳ 明朝" w:hint="eastAsia"/>
          <w:color w:val="000000"/>
          <w:sz w:val="24"/>
        </w:rPr>
        <w:t xml:space="preserve">　</w:t>
      </w:r>
      <w:r w:rsidR="003C16C6">
        <w:rPr>
          <w:rFonts w:asciiTheme="minorEastAsia" w:eastAsiaTheme="minorEastAsia" w:hAnsiTheme="minorEastAsia" w:cs="ＭＳ 明朝" w:hint="eastAsia"/>
          <w:color w:val="000000"/>
          <w:sz w:val="24"/>
        </w:rPr>
        <w:t>送付</w:t>
      </w:r>
      <w:r w:rsidRPr="007229BC">
        <w:rPr>
          <w:rFonts w:asciiTheme="minorEastAsia" w:eastAsiaTheme="minorEastAsia" w:hAnsiTheme="minorEastAsia" w:cs="ＭＳ 明朝" w:hint="eastAsia"/>
          <w:color w:val="000000"/>
          <w:sz w:val="24"/>
        </w:rPr>
        <w:t>先</w:t>
      </w:r>
    </w:p>
    <w:p w14:paraId="36E9C99A" w14:textId="04AE2893" w:rsidR="007229BC" w:rsidRPr="007229BC" w:rsidRDefault="007229BC"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社会福祉法人○○</w:t>
      </w:r>
      <w:r w:rsidR="00262254">
        <w:rPr>
          <w:rFonts w:asciiTheme="minorEastAsia" w:eastAsiaTheme="minorEastAsia" w:hAnsiTheme="minorEastAsia" w:cs="ＭＳ 明朝" w:hint="eastAsia"/>
          <w:color w:val="000000"/>
          <w:sz w:val="24"/>
        </w:rPr>
        <w:t xml:space="preserve">○　</w:t>
      </w:r>
      <w:r w:rsidRPr="007229BC">
        <w:rPr>
          <w:rFonts w:asciiTheme="minorEastAsia" w:eastAsiaTheme="minorEastAsia" w:hAnsiTheme="minorEastAsia" w:cs="ＭＳ 明朝" w:hint="eastAsia"/>
          <w:color w:val="000000"/>
          <w:sz w:val="24"/>
        </w:rPr>
        <w:t>法人本部（担当 ○○）</w:t>
      </w:r>
    </w:p>
    <w:p w14:paraId="41E7D9E9" w14:textId="77777777" w:rsidR="007229BC" w:rsidRPr="007229BC" w:rsidRDefault="007229BC"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w:t>
      </w:r>
    </w:p>
    <w:p w14:paraId="769F85A0" w14:textId="77777777" w:rsidR="007229BC" w:rsidRPr="007229BC" w:rsidRDefault="007229BC" w:rsidP="00262254">
      <w:pPr>
        <w:overflowPunct w:val="0"/>
        <w:adjustRightInd w:val="0"/>
        <w:ind w:firstLineChars="200" w:firstLine="48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住 所 ・・・・・・・・</w:t>
      </w:r>
    </w:p>
    <w:p w14:paraId="162E38B7" w14:textId="77777777" w:rsidR="003C16C6" w:rsidRDefault="007229BC" w:rsidP="003C16C6">
      <w:pPr>
        <w:overflowPunct w:val="0"/>
        <w:adjustRightInd w:val="0"/>
        <w:ind w:firstLineChars="200" w:firstLine="48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電 話</w:t>
      </w:r>
      <w:r w:rsidR="00D80C7D">
        <w:rPr>
          <w:rFonts w:asciiTheme="minorEastAsia" w:eastAsiaTheme="minorEastAsia" w:hAnsiTheme="minorEastAsia" w:cs="ＭＳ 明朝" w:hint="eastAsia"/>
          <w:color w:val="000000"/>
          <w:sz w:val="24"/>
        </w:rPr>
        <w:t xml:space="preserve"> ・・・・・・・・</w:t>
      </w:r>
    </w:p>
    <w:p w14:paraId="1614FE49" w14:textId="1DC7D474" w:rsidR="00F72D96" w:rsidRDefault="00CC6B39" w:rsidP="003C16C6">
      <w:pPr>
        <w:overflowPunct w:val="0"/>
        <w:adjustRightInd w:val="0"/>
        <w:ind w:firstLineChars="200" w:firstLine="480"/>
        <w:textAlignment w:val="baseline"/>
        <w:rPr>
          <w:rFonts w:asciiTheme="minorEastAsia" w:eastAsiaTheme="minorEastAsia" w:hAnsiTheme="minorEastAsia" w:cs="ＭＳ 明朝"/>
          <w:color w:val="000000"/>
          <w:sz w:val="24"/>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57728" behindDoc="0" locked="0" layoutInCell="1" allowOverlap="1" wp14:anchorId="432C432C" wp14:editId="6F18ED67">
                <wp:simplePos x="0" y="0"/>
                <wp:positionH relativeFrom="column">
                  <wp:posOffset>1905</wp:posOffset>
                </wp:positionH>
                <wp:positionV relativeFrom="paragraph">
                  <wp:posOffset>142240</wp:posOffset>
                </wp:positionV>
                <wp:extent cx="5692140" cy="1767840"/>
                <wp:effectExtent l="0" t="0" r="22860" b="22860"/>
                <wp:wrapNone/>
                <wp:docPr id="10" name="角丸四角形 1"/>
                <wp:cNvGraphicFramePr/>
                <a:graphic xmlns:a="http://schemas.openxmlformats.org/drawingml/2006/main">
                  <a:graphicData uri="http://schemas.microsoft.com/office/word/2010/wordprocessingShape">
                    <wps:wsp>
                      <wps:cNvSpPr/>
                      <wps:spPr>
                        <a:xfrm>
                          <a:off x="0" y="0"/>
                          <a:ext cx="5692140" cy="17678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4A2C9" id="角丸四角形 1" o:spid="_x0000_s1026" style="position:absolute;left:0;text-align:left;margin-left:.15pt;margin-top:11.2pt;width:448.2pt;height:1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8uUwIAAKUEAAAOAAAAZHJzL2Uyb0RvYy54bWysVEtv2zAMvg/YfxB0X50E6SuoUwQpOgwo&#10;2qLp0DMjS7EBWdQoJU7260fJbtN1Ow3LQSFFio+PH311vW+t2GkKDbpSjk9GUminsGrcppTfn2+/&#10;XEgRIrgKLDpdyoMO8nr++dNV52d6gjXaSpPgIC7MOl/KOkY/K4qgat1COEGvHRsNUguRVdoUFUHH&#10;0VtbTEajs6JDqjyh0iHw7U1vlPMc3xit4oMxQUdhS8m1xXxSPtfpLOZXMNsQ+LpRQxnwD1W00DhO&#10;+hbqBiKILTV/hGobRRjQxBOFbYHGNErnHrib8ehDN6savM69MDjBv8EU/l9Ydb9b+UdiGDofZoHF&#10;1MXeUJv+uT6xz2Ad3sDS+ygUX56eXU7GU8ZUsW18fnZ+wQrHKY7PPYX4VWMrklBKwq2rnngkGSnY&#10;3YXY+7/6pZQObxtr81isE10pJ6fTUcoCzA5jIbLY+qqUwW2kALth2qlIOWRA21TpeQoUDmFpSeyA&#10;J8+EqbB75tKlsBAiG7if/BtK/u1pqucGQt0/zqbBzboUWmdiDeUfcUvSGqvDIwnCnmnBq9uGo91x&#10;0kcgpha3wusSH/gwFrk/HCQpaqSff7tP/jxxtkrRMVW59x9bIM29fHPMhcvxNM0hZmV6ej5hhd5b&#10;1u8tbtsukTEZ82J6lcXkH+2raAjbF96qRcrKJnCKc/coD8oy9ivEe6n0YpHdmM8e4p1beZWCJ5wS&#10;js/7FyA/MCDyBO7xldYw+8CB3rdnwWIb0TSZIEdcmV1J4V3IPBv2Ni3bez17Hb8u818AAAD//wMA&#10;UEsDBBQABgAIAAAAIQB1PF5X2QAAAAcBAAAPAAAAZHJzL2Rvd25yZXYueG1sTI47T8MwFIV3JP6D&#10;dZHYqN0AbUjjVAiJiYm2Ynbi2zjCjyR20vTfc5lgPA+d85X7xVk24xi74CWsVwIY+ibozrcSTsf3&#10;hxxYTMprZYNHCVeMsK9ub0pV6HDxnzgfUstoxMdCSTAp9QXnsTHoVFyFHj1l5zA6lUiOLdejutC4&#10;szwTYsOd6jw9GNXjm8Hm+zA5CfpkI67nYfion019HSflvraDlPd3y+sOWMIl/ZXhF5/QoSKmOkxe&#10;R2YlPFJPQpY9AaM0f9lsgdVkC5EDr0r+n7/6AQAA//8DAFBLAQItABQABgAIAAAAIQC2gziS/gAA&#10;AOEBAAATAAAAAAAAAAAAAAAAAAAAAABbQ29udGVudF9UeXBlc10ueG1sUEsBAi0AFAAGAAgAAAAh&#10;ADj9If/WAAAAlAEAAAsAAAAAAAAAAAAAAAAALwEAAF9yZWxzLy5yZWxzUEsBAi0AFAAGAAgAAAAh&#10;ACMejy5TAgAApQQAAA4AAAAAAAAAAAAAAAAALgIAAGRycy9lMm9Eb2MueG1sUEsBAi0AFAAGAAgA&#10;AAAhAHU8XlfZAAAABwEAAA8AAAAAAAAAAAAAAAAArQQAAGRycy9kb3ducmV2LnhtbFBLBQYAAAAA&#10;BAAEAPMAAACzBQAAAAA=&#10;" filled="f" strokecolor="windowText" strokeweight="2pt"/>
            </w:pict>
          </mc:Fallback>
        </mc:AlternateContent>
      </w:r>
    </w:p>
    <w:p w14:paraId="283E1682" w14:textId="6723DAC2" w:rsidR="00CC6B39" w:rsidRDefault="00CC6B39" w:rsidP="00CC6B39">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22"/>
        </w:rPr>
      </w:pPr>
      <w:r w:rsidRPr="00C020D1">
        <w:rPr>
          <w:rFonts w:ascii="HG丸ｺﾞｼｯｸM-PRO" w:eastAsia="HG丸ｺﾞｼｯｸM-PRO" w:hAnsi="HG丸ｺﾞｼｯｸM-PRO" w:cs="ＭＳ 明朝" w:hint="eastAsia"/>
          <w:color w:val="000000"/>
          <w:sz w:val="22"/>
          <w:szCs w:val="22"/>
        </w:rPr>
        <w:t>※</w:t>
      </w:r>
      <w:r>
        <w:rPr>
          <w:rFonts w:ascii="HG丸ｺﾞｼｯｸM-PRO" w:eastAsia="HG丸ｺﾞｼｯｸM-PRO" w:hAnsi="HG丸ｺﾞｼｯｸM-PRO" w:cs="ＭＳ 明朝" w:hint="eastAsia"/>
          <w:color w:val="000000"/>
          <w:sz w:val="22"/>
          <w:szCs w:val="22"/>
        </w:rPr>
        <w:t xml:space="preserve">　理事会の決議の省略を行う場合は、定款に理事会の決議の省略に関する規定が必要であることに留意する。</w:t>
      </w:r>
    </w:p>
    <w:p w14:paraId="658C31F2" w14:textId="1C3A75E9" w:rsidR="00CC6B39" w:rsidRDefault="00CC6B39" w:rsidP="003C16C6">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　評議員会</w:t>
      </w:r>
      <w:r w:rsidR="00192E05">
        <w:rPr>
          <w:rFonts w:ascii="HG丸ｺﾞｼｯｸM-PRO" w:eastAsia="HG丸ｺﾞｼｯｸM-PRO" w:hAnsi="HG丸ｺﾞｼｯｸM-PRO" w:cs="ＭＳ 明朝" w:hint="eastAsia"/>
          <w:color w:val="000000"/>
          <w:sz w:val="22"/>
          <w:szCs w:val="22"/>
        </w:rPr>
        <w:t>の</w:t>
      </w:r>
      <w:r>
        <w:rPr>
          <w:rFonts w:ascii="HG丸ｺﾞｼｯｸM-PRO" w:eastAsia="HG丸ｺﾞｼｯｸM-PRO" w:hAnsi="HG丸ｺﾞｼｯｸM-PRO" w:cs="ＭＳ 明朝" w:hint="eastAsia"/>
          <w:color w:val="000000"/>
          <w:sz w:val="22"/>
          <w:szCs w:val="22"/>
        </w:rPr>
        <w:t>決議の省略を行う場合は、「理事」の文言を「評議員」に、</w:t>
      </w:r>
      <w:r w:rsidR="00D80C7D">
        <w:rPr>
          <w:rFonts w:ascii="HG丸ｺﾞｼｯｸM-PRO" w:eastAsia="HG丸ｺﾞｼｯｸM-PRO" w:hAnsi="HG丸ｺﾞｼｯｸM-PRO" w:cs="ＭＳ 明朝" w:hint="eastAsia"/>
          <w:color w:val="000000"/>
          <w:sz w:val="22"/>
          <w:szCs w:val="22"/>
        </w:rPr>
        <w:t>「</w:t>
      </w:r>
      <w:r w:rsidR="00D80C7D" w:rsidRPr="00D80C7D">
        <w:rPr>
          <w:rFonts w:ascii="HG丸ｺﾞｼｯｸM-PRO" w:eastAsia="HG丸ｺﾞｼｯｸM-PRO" w:hAnsi="HG丸ｺﾞｼｯｸM-PRO" w:cs="ＭＳ 明朝" w:hint="eastAsia"/>
          <w:color w:val="000000"/>
          <w:sz w:val="22"/>
          <w:szCs w:val="22"/>
        </w:rPr>
        <w:t>社会福祉法第45条の14第9項により準用される一般社団法人及び一般財団法人に関する法律第96条及び定款第○条の規定</w:t>
      </w:r>
      <w:r w:rsidR="00D80C7D">
        <w:rPr>
          <w:rFonts w:ascii="HG丸ｺﾞｼｯｸM-PRO" w:eastAsia="HG丸ｺﾞｼｯｸM-PRO" w:hAnsi="HG丸ｺﾞｼｯｸM-PRO" w:cs="ＭＳ 明朝" w:hint="eastAsia"/>
          <w:color w:val="000000"/>
          <w:sz w:val="22"/>
          <w:szCs w:val="22"/>
        </w:rPr>
        <w:t>」</w:t>
      </w:r>
      <w:r w:rsidR="003C16C6">
        <w:rPr>
          <w:rFonts w:ascii="HG丸ｺﾞｼｯｸM-PRO" w:eastAsia="HG丸ｺﾞｼｯｸM-PRO" w:hAnsi="HG丸ｺﾞｼｯｸM-PRO" w:cs="ＭＳ 明朝" w:hint="eastAsia"/>
          <w:color w:val="000000"/>
          <w:sz w:val="22"/>
          <w:szCs w:val="22"/>
        </w:rPr>
        <w:t>の文言</w:t>
      </w:r>
      <w:r w:rsidR="00D80C7D">
        <w:rPr>
          <w:rFonts w:ascii="HG丸ｺﾞｼｯｸM-PRO" w:eastAsia="HG丸ｺﾞｼｯｸM-PRO" w:hAnsi="HG丸ｺﾞｼｯｸM-PRO" w:cs="ＭＳ 明朝" w:hint="eastAsia"/>
          <w:color w:val="000000"/>
          <w:sz w:val="22"/>
          <w:szCs w:val="22"/>
        </w:rPr>
        <w:t>を「</w:t>
      </w:r>
      <w:r w:rsidR="00D80C7D" w:rsidRPr="00D80C7D">
        <w:rPr>
          <w:rFonts w:ascii="HG丸ｺﾞｼｯｸM-PRO" w:eastAsia="HG丸ｺﾞｼｯｸM-PRO" w:hAnsi="HG丸ｺﾞｼｯｸM-PRO" w:cs="ＭＳ 明朝" w:hint="eastAsia"/>
          <w:color w:val="000000"/>
          <w:sz w:val="22"/>
          <w:szCs w:val="22"/>
        </w:rPr>
        <w:t>社会福祉法第45条の</w:t>
      </w:r>
      <w:r w:rsidR="00D80C7D">
        <w:rPr>
          <w:rFonts w:ascii="HG丸ｺﾞｼｯｸM-PRO" w:eastAsia="HG丸ｺﾞｼｯｸM-PRO" w:hAnsi="HG丸ｺﾞｼｯｸM-PRO" w:cs="ＭＳ 明朝" w:hint="eastAsia"/>
          <w:color w:val="000000"/>
          <w:sz w:val="22"/>
          <w:szCs w:val="22"/>
        </w:rPr>
        <w:t>9</w:t>
      </w:r>
      <w:r w:rsidR="00D80C7D" w:rsidRPr="00D80C7D">
        <w:rPr>
          <w:rFonts w:ascii="HG丸ｺﾞｼｯｸM-PRO" w:eastAsia="HG丸ｺﾞｼｯｸM-PRO" w:hAnsi="HG丸ｺﾞｼｯｸM-PRO" w:cs="ＭＳ 明朝" w:hint="eastAsia"/>
          <w:color w:val="000000"/>
          <w:sz w:val="22"/>
          <w:szCs w:val="22"/>
        </w:rPr>
        <w:t>第</w:t>
      </w:r>
      <w:r w:rsidR="00D80C7D">
        <w:rPr>
          <w:rFonts w:ascii="HG丸ｺﾞｼｯｸM-PRO" w:eastAsia="HG丸ｺﾞｼｯｸM-PRO" w:hAnsi="HG丸ｺﾞｼｯｸM-PRO" w:cs="ＭＳ 明朝" w:hint="eastAsia"/>
          <w:color w:val="000000"/>
          <w:sz w:val="22"/>
          <w:szCs w:val="22"/>
        </w:rPr>
        <w:t>1</w:t>
      </w:r>
      <w:r w:rsidR="00D80C7D">
        <w:rPr>
          <w:rFonts w:ascii="HG丸ｺﾞｼｯｸM-PRO" w:eastAsia="HG丸ｺﾞｼｯｸM-PRO" w:hAnsi="HG丸ｺﾞｼｯｸM-PRO" w:cs="ＭＳ 明朝"/>
          <w:color w:val="000000"/>
          <w:sz w:val="22"/>
          <w:szCs w:val="22"/>
        </w:rPr>
        <w:t>0</w:t>
      </w:r>
      <w:r w:rsidR="00D80C7D" w:rsidRPr="00D80C7D">
        <w:rPr>
          <w:rFonts w:ascii="HG丸ｺﾞｼｯｸM-PRO" w:eastAsia="HG丸ｺﾞｼｯｸM-PRO" w:hAnsi="HG丸ｺﾞｼｯｸM-PRO" w:cs="ＭＳ 明朝" w:hint="eastAsia"/>
          <w:color w:val="000000"/>
          <w:sz w:val="22"/>
          <w:szCs w:val="22"/>
        </w:rPr>
        <w:t>項により準用される一般社団法人及び一般財団法人に関する法律第</w:t>
      </w:r>
      <w:r w:rsidR="003C16C6">
        <w:rPr>
          <w:rFonts w:ascii="HG丸ｺﾞｼｯｸM-PRO" w:eastAsia="HG丸ｺﾞｼｯｸM-PRO" w:hAnsi="HG丸ｺﾞｼｯｸM-PRO" w:cs="ＭＳ 明朝" w:hint="eastAsia"/>
          <w:color w:val="000000"/>
          <w:sz w:val="22"/>
          <w:szCs w:val="22"/>
        </w:rPr>
        <w:t>1</w:t>
      </w:r>
      <w:r w:rsidR="003C16C6">
        <w:rPr>
          <w:rFonts w:ascii="HG丸ｺﾞｼｯｸM-PRO" w:eastAsia="HG丸ｺﾞｼｯｸM-PRO" w:hAnsi="HG丸ｺﾞｼｯｸM-PRO" w:cs="ＭＳ 明朝"/>
          <w:color w:val="000000"/>
          <w:sz w:val="22"/>
          <w:szCs w:val="22"/>
        </w:rPr>
        <w:t>94</w:t>
      </w:r>
      <w:r w:rsidR="00D80C7D" w:rsidRPr="00D80C7D">
        <w:rPr>
          <w:rFonts w:ascii="HG丸ｺﾞｼｯｸM-PRO" w:eastAsia="HG丸ｺﾞｼｯｸM-PRO" w:hAnsi="HG丸ｺﾞｼｯｸM-PRO" w:cs="ＭＳ 明朝" w:hint="eastAsia"/>
          <w:color w:val="000000"/>
          <w:sz w:val="22"/>
          <w:szCs w:val="22"/>
        </w:rPr>
        <w:t>条</w:t>
      </w:r>
      <w:r w:rsidR="003C16C6">
        <w:rPr>
          <w:rFonts w:ascii="HG丸ｺﾞｼｯｸM-PRO" w:eastAsia="HG丸ｺﾞｼｯｸM-PRO" w:hAnsi="HG丸ｺﾞｼｯｸM-PRO" w:cs="ＭＳ 明朝" w:hint="eastAsia"/>
          <w:color w:val="000000"/>
          <w:sz w:val="22"/>
          <w:szCs w:val="22"/>
        </w:rPr>
        <w:t>第1項</w:t>
      </w:r>
      <w:r w:rsidR="00D80C7D" w:rsidRPr="00D80C7D">
        <w:rPr>
          <w:rFonts w:ascii="HG丸ｺﾞｼｯｸM-PRO" w:eastAsia="HG丸ｺﾞｼｯｸM-PRO" w:hAnsi="HG丸ｺﾞｼｯｸM-PRO" w:cs="ＭＳ 明朝" w:hint="eastAsia"/>
          <w:color w:val="000000"/>
          <w:sz w:val="22"/>
          <w:szCs w:val="22"/>
        </w:rPr>
        <w:t>の規定</w:t>
      </w:r>
      <w:r w:rsidR="003C16C6">
        <w:rPr>
          <w:rFonts w:ascii="HG丸ｺﾞｼｯｸM-PRO" w:eastAsia="HG丸ｺﾞｼｯｸM-PRO" w:hAnsi="HG丸ｺﾞｼｯｸM-PRO" w:cs="ＭＳ 明朝" w:hint="eastAsia"/>
          <w:color w:val="000000"/>
          <w:sz w:val="22"/>
          <w:szCs w:val="22"/>
        </w:rPr>
        <w:t>」に、「理事会」の文言を「評議員会」に変更し、使用すること。</w:t>
      </w:r>
    </w:p>
    <w:p w14:paraId="3E6BF529" w14:textId="3938CF04" w:rsidR="00392FD2" w:rsidRPr="00192E05" w:rsidRDefault="003C16C6" w:rsidP="00192E05">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 xml:space="preserve">　　</w:t>
      </w:r>
      <w:bookmarkStart w:id="0" w:name="_Hlk134458016"/>
      <w:r>
        <w:rPr>
          <w:rFonts w:ascii="HG丸ｺﾞｼｯｸM-PRO" w:eastAsia="HG丸ｺﾞｼｯｸM-PRO" w:hAnsi="HG丸ｺﾞｼｯｸM-PRO" w:cs="ＭＳ 明朝" w:hint="eastAsia"/>
          <w:color w:val="000000"/>
          <w:sz w:val="22"/>
          <w:szCs w:val="22"/>
        </w:rPr>
        <w:t>なお、評議員会</w:t>
      </w:r>
      <w:r w:rsidR="00192E05">
        <w:rPr>
          <w:rFonts w:ascii="HG丸ｺﾞｼｯｸM-PRO" w:eastAsia="HG丸ｺﾞｼｯｸM-PRO" w:hAnsi="HG丸ｺﾞｼｯｸM-PRO" w:cs="ＭＳ 明朝" w:hint="eastAsia"/>
          <w:color w:val="000000"/>
          <w:sz w:val="22"/>
          <w:szCs w:val="22"/>
        </w:rPr>
        <w:t>の</w:t>
      </w:r>
      <w:r>
        <w:rPr>
          <w:rFonts w:ascii="HG丸ｺﾞｼｯｸM-PRO" w:eastAsia="HG丸ｺﾞｼｯｸM-PRO" w:hAnsi="HG丸ｺﾞｼｯｸM-PRO" w:cs="ＭＳ 明朝" w:hint="eastAsia"/>
          <w:color w:val="000000"/>
          <w:sz w:val="22"/>
          <w:szCs w:val="22"/>
        </w:rPr>
        <w:t>決議の省略は、「決議の省略により行うこと</w:t>
      </w:r>
      <w:r w:rsidR="00055C1E">
        <w:rPr>
          <w:rFonts w:ascii="HG丸ｺﾞｼｯｸM-PRO" w:eastAsia="HG丸ｺﾞｼｯｸM-PRO" w:hAnsi="HG丸ｺﾞｼｯｸM-PRO" w:cs="ＭＳ 明朝" w:hint="eastAsia"/>
          <w:color w:val="000000"/>
          <w:sz w:val="22"/>
          <w:szCs w:val="22"/>
        </w:rPr>
        <w:t>」とその「決議事項」</w:t>
      </w:r>
      <w:r w:rsidR="00192E05">
        <w:rPr>
          <w:rFonts w:ascii="HG丸ｺﾞｼｯｸM-PRO" w:eastAsia="HG丸ｺﾞｼｯｸM-PRO" w:hAnsi="HG丸ｺﾞｼｯｸM-PRO" w:cs="ＭＳ 明朝" w:hint="eastAsia"/>
          <w:color w:val="000000"/>
          <w:sz w:val="22"/>
          <w:szCs w:val="22"/>
        </w:rPr>
        <w:t>について、理事会で</w:t>
      </w:r>
      <w:r>
        <w:rPr>
          <w:rFonts w:ascii="HG丸ｺﾞｼｯｸM-PRO" w:eastAsia="HG丸ｺﾞｼｯｸM-PRO" w:hAnsi="HG丸ｺﾞｼｯｸM-PRO" w:cs="ＭＳ 明朝" w:hint="eastAsia"/>
          <w:color w:val="000000"/>
          <w:sz w:val="22"/>
          <w:szCs w:val="22"/>
        </w:rPr>
        <w:t>承認</w:t>
      </w:r>
      <w:r w:rsidR="00192E05">
        <w:rPr>
          <w:rFonts w:ascii="HG丸ｺﾞｼｯｸM-PRO" w:eastAsia="HG丸ｺﾞｼｯｸM-PRO" w:hAnsi="HG丸ｺﾞｼｯｸM-PRO" w:cs="ＭＳ 明朝" w:hint="eastAsia"/>
          <w:color w:val="000000"/>
          <w:sz w:val="22"/>
          <w:szCs w:val="22"/>
        </w:rPr>
        <w:t>を</w:t>
      </w:r>
      <w:r>
        <w:rPr>
          <w:rFonts w:ascii="HG丸ｺﾞｼｯｸM-PRO" w:eastAsia="HG丸ｺﾞｼｯｸM-PRO" w:hAnsi="HG丸ｺﾞｼｯｸM-PRO" w:cs="ＭＳ 明朝" w:hint="eastAsia"/>
          <w:color w:val="000000"/>
          <w:sz w:val="22"/>
          <w:szCs w:val="22"/>
        </w:rPr>
        <w:t>受け</w:t>
      </w:r>
      <w:r w:rsidR="00192E05">
        <w:rPr>
          <w:rFonts w:ascii="HG丸ｺﾞｼｯｸM-PRO" w:eastAsia="HG丸ｺﾞｼｯｸM-PRO" w:hAnsi="HG丸ｺﾞｼｯｸM-PRO" w:cs="ＭＳ 明朝" w:hint="eastAsia"/>
          <w:color w:val="000000"/>
          <w:sz w:val="22"/>
          <w:szCs w:val="22"/>
        </w:rPr>
        <w:t>なければ実施できないことに留意する。</w:t>
      </w:r>
      <w:bookmarkEnd w:id="0"/>
    </w:p>
    <w:p w14:paraId="4EA8FA0A" w14:textId="69D7677E" w:rsidR="00392FD2" w:rsidRPr="00392FD2" w:rsidRDefault="00392FD2" w:rsidP="00392FD2">
      <w:pPr>
        <w:overflowPunct w:val="0"/>
        <w:adjustRightInd w:val="0"/>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lastRenderedPageBreak/>
        <w:t>様式例</w:t>
      </w:r>
      <w:r w:rsidR="009E4FB2">
        <w:rPr>
          <w:rFonts w:asciiTheme="minorEastAsia" w:eastAsiaTheme="minorEastAsia" w:hAnsiTheme="minorEastAsia" w:cs="ＭＳ 明朝" w:hint="eastAsia"/>
          <w:color w:val="000000"/>
          <w:sz w:val="24"/>
        </w:rPr>
        <w:t>９</w:t>
      </w:r>
      <w:r w:rsidR="00D870D2">
        <w:rPr>
          <w:rFonts w:asciiTheme="minorEastAsia" w:eastAsiaTheme="minorEastAsia" w:hAnsiTheme="minorEastAsia" w:cs="ＭＳ 明朝" w:hint="eastAsia"/>
          <w:color w:val="000000"/>
          <w:sz w:val="24"/>
        </w:rPr>
        <w:t>－２</w:t>
      </w:r>
    </w:p>
    <w:p w14:paraId="438D2ACC" w14:textId="77777777" w:rsidR="00392FD2" w:rsidRDefault="00392FD2" w:rsidP="00392FD2">
      <w:pPr>
        <w:overflowPunct w:val="0"/>
        <w:adjustRightInd w:val="0"/>
        <w:textAlignment w:val="baseline"/>
        <w:rPr>
          <w:rFonts w:asciiTheme="minorEastAsia" w:eastAsiaTheme="minorEastAsia" w:hAnsiTheme="minorEastAsia" w:cs="ＭＳ 明朝"/>
          <w:color w:val="000000"/>
          <w:sz w:val="24"/>
        </w:rPr>
      </w:pPr>
    </w:p>
    <w:p w14:paraId="19AFB3CC" w14:textId="6EEBB59B" w:rsidR="00392FD2" w:rsidRPr="00392FD2" w:rsidRDefault="00392FD2" w:rsidP="00392FD2">
      <w:pPr>
        <w:overflowPunct w:val="0"/>
        <w:adjustRightInd w:val="0"/>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t>社会福祉法人○○</w:t>
      </w:r>
      <w:r w:rsidR="009E4FB2">
        <w:rPr>
          <w:rFonts w:asciiTheme="minorEastAsia" w:eastAsiaTheme="minorEastAsia" w:hAnsiTheme="minorEastAsia" w:cs="ＭＳ 明朝" w:hint="eastAsia"/>
          <w:color w:val="000000"/>
          <w:sz w:val="24"/>
        </w:rPr>
        <w:t>○</w:t>
      </w:r>
    </w:p>
    <w:p w14:paraId="04914ADE" w14:textId="358216FE" w:rsidR="00392FD2" w:rsidRPr="00392FD2" w:rsidRDefault="00392FD2" w:rsidP="00192E05">
      <w:pPr>
        <w:overflowPunct w:val="0"/>
        <w:adjustRightInd w:val="0"/>
        <w:ind w:firstLineChars="100" w:firstLine="240"/>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t>理事長</w:t>
      </w:r>
      <w:r w:rsidR="009E4FB2">
        <w:rPr>
          <w:rFonts w:asciiTheme="minorEastAsia" w:eastAsiaTheme="minorEastAsia" w:hAnsiTheme="minorEastAsia" w:cs="ＭＳ 明朝" w:hint="eastAsia"/>
          <w:color w:val="000000"/>
          <w:sz w:val="24"/>
        </w:rPr>
        <w:t xml:space="preserve">　</w:t>
      </w:r>
      <w:r w:rsidRPr="00392FD2">
        <w:rPr>
          <w:rFonts w:asciiTheme="minorEastAsia" w:eastAsiaTheme="minorEastAsia" w:hAnsiTheme="minorEastAsia" w:cs="ＭＳ 明朝" w:hint="eastAsia"/>
          <w:color w:val="000000"/>
          <w:sz w:val="24"/>
        </w:rPr>
        <w:t>○○</w:t>
      </w:r>
      <w:r w:rsidR="009E4FB2">
        <w:rPr>
          <w:rFonts w:asciiTheme="minorEastAsia" w:eastAsiaTheme="minorEastAsia" w:hAnsiTheme="minorEastAsia" w:cs="ＭＳ 明朝" w:hint="eastAsia"/>
          <w:color w:val="000000"/>
          <w:sz w:val="24"/>
        </w:rPr>
        <w:t xml:space="preserve">　</w:t>
      </w:r>
      <w:r w:rsidRPr="00392FD2">
        <w:rPr>
          <w:rFonts w:asciiTheme="minorEastAsia" w:eastAsiaTheme="minorEastAsia" w:hAnsiTheme="minorEastAsia" w:cs="ＭＳ 明朝" w:hint="eastAsia"/>
          <w:color w:val="000000"/>
          <w:sz w:val="24"/>
        </w:rPr>
        <w:t>○○</w:t>
      </w:r>
      <w:r w:rsidR="00192E05">
        <w:rPr>
          <w:rFonts w:asciiTheme="minorEastAsia" w:eastAsiaTheme="minorEastAsia" w:hAnsiTheme="minorEastAsia" w:cs="ＭＳ 明朝" w:hint="eastAsia"/>
          <w:color w:val="000000"/>
          <w:sz w:val="24"/>
        </w:rPr>
        <w:t xml:space="preserve">　様</w:t>
      </w:r>
    </w:p>
    <w:p w14:paraId="54F1CB23" w14:textId="77777777" w:rsidR="00392FD2" w:rsidRPr="009E4FB2" w:rsidRDefault="00392FD2" w:rsidP="00392FD2">
      <w:pPr>
        <w:overflowPunct w:val="0"/>
        <w:adjustRightInd w:val="0"/>
        <w:textAlignment w:val="baseline"/>
        <w:rPr>
          <w:rFonts w:asciiTheme="minorEastAsia" w:eastAsiaTheme="minorEastAsia" w:hAnsiTheme="minorEastAsia" w:cs="ＭＳ 明朝"/>
          <w:color w:val="000000"/>
          <w:sz w:val="24"/>
        </w:rPr>
      </w:pPr>
    </w:p>
    <w:p w14:paraId="5B0AE929" w14:textId="77777777" w:rsidR="00392FD2" w:rsidRPr="00392FD2" w:rsidRDefault="00392FD2" w:rsidP="00392FD2">
      <w:pPr>
        <w:overflowPunct w:val="0"/>
        <w:adjustRightInd w:val="0"/>
        <w:jc w:val="center"/>
        <w:textAlignment w:val="baseline"/>
        <w:rPr>
          <w:rFonts w:asciiTheme="minorEastAsia" w:eastAsiaTheme="minorEastAsia" w:hAnsiTheme="minorEastAsia" w:cs="ＭＳ 明朝"/>
          <w:color w:val="000000"/>
          <w:sz w:val="28"/>
          <w:szCs w:val="28"/>
        </w:rPr>
      </w:pPr>
      <w:r w:rsidRPr="00392FD2">
        <w:rPr>
          <w:rFonts w:asciiTheme="minorEastAsia" w:eastAsiaTheme="minorEastAsia" w:hAnsiTheme="minorEastAsia" w:cs="ＭＳ 明朝" w:hint="eastAsia"/>
          <w:color w:val="000000"/>
          <w:sz w:val="28"/>
          <w:szCs w:val="28"/>
        </w:rPr>
        <w:t>同 意 書</w:t>
      </w:r>
    </w:p>
    <w:p w14:paraId="4C9FB5DE" w14:textId="77777777" w:rsidR="00392FD2" w:rsidRDefault="00392FD2" w:rsidP="00392FD2">
      <w:pPr>
        <w:overflowPunct w:val="0"/>
        <w:adjustRightInd w:val="0"/>
        <w:textAlignment w:val="baseline"/>
        <w:rPr>
          <w:rFonts w:asciiTheme="minorEastAsia" w:eastAsiaTheme="minorEastAsia" w:hAnsiTheme="minorEastAsia" w:cs="ＭＳ 明朝"/>
          <w:color w:val="000000"/>
          <w:sz w:val="24"/>
        </w:rPr>
      </w:pPr>
    </w:p>
    <w:p w14:paraId="2610D5AC" w14:textId="1E4E27E0" w:rsidR="00392FD2" w:rsidRPr="00392FD2" w:rsidRDefault="00392FD2" w:rsidP="005A62A3">
      <w:pPr>
        <w:overflowPunct w:val="0"/>
        <w:adjustRightInd w:val="0"/>
        <w:ind w:firstLineChars="100" w:firstLine="240"/>
        <w:textAlignment w:val="baseline"/>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私は、</w:t>
      </w:r>
      <w:r w:rsidRPr="00392FD2">
        <w:rPr>
          <w:rFonts w:asciiTheme="minorEastAsia" w:eastAsiaTheme="minorEastAsia" w:hAnsiTheme="minorEastAsia" w:cs="ＭＳ 明朝" w:hint="eastAsia"/>
          <w:color w:val="000000"/>
          <w:sz w:val="24"/>
        </w:rPr>
        <w:t>社会福祉法第</w:t>
      </w:r>
      <w:r w:rsidR="002C12B7">
        <w:rPr>
          <w:rFonts w:asciiTheme="minorEastAsia" w:eastAsiaTheme="minorEastAsia" w:hAnsiTheme="minorEastAsia" w:cs="ＭＳ 明朝" w:hint="eastAsia"/>
          <w:color w:val="000000"/>
          <w:sz w:val="24"/>
        </w:rPr>
        <w:t>45</w:t>
      </w:r>
      <w:r w:rsidRPr="00392FD2">
        <w:rPr>
          <w:rFonts w:asciiTheme="minorEastAsia" w:eastAsiaTheme="minorEastAsia" w:hAnsiTheme="minorEastAsia" w:cs="ＭＳ 明朝" w:hint="eastAsia"/>
          <w:color w:val="000000"/>
          <w:sz w:val="24"/>
        </w:rPr>
        <w:t>条の</w:t>
      </w:r>
      <w:r w:rsidR="002C12B7">
        <w:rPr>
          <w:rFonts w:asciiTheme="minorEastAsia" w:eastAsiaTheme="minorEastAsia" w:hAnsiTheme="minorEastAsia" w:cs="ＭＳ 明朝" w:hint="eastAsia"/>
          <w:color w:val="000000"/>
          <w:sz w:val="24"/>
        </w:rPr>
        <w:t>14</w:t>
      </w:r>
      <w:r w:rsidRPr="00392FD2">
        <w:rPr>
          <w:rFonts w:asciiTheme="minorEastAsia" w:eastAsiaTheme="minorEastAsia" w:hAnsiTheme="minorEastAsia" w:cs="ＭＳ 明朝" w:hint="eastAsia"/>
          <w:color w:val="000000"/>
          <w:sz w:val="24"/>
        </w:rPr>
        <w:t>第</w:t>
      </w:r>
      <w:r w:rsidR="002C12B7">
        <w:rPr>
          <w:rFonts w:asciiTheme="minorEastAsia" w:eastAsiaTheme="minorEastAsia" w:hAnsiTheme="minorEastAsia" w:cs="ＭＳ 明朝" w:hint="eastAsia"/>
          <w:color w:val="000000"/>
          <w:sz w:val="24"/>
        </w:rPr>
        <w:t>9</w:t>
      </w:r>
      <w:r w:rsidRPr="00392FD2">
        <w:rPr>
          <w:rFonts w:asciiTheme="minorEastAsia" w:eastAsiaTheme="minorEastAsia" w:hAnsiTheme="minorEastAsia" w:cs="ＭＳ 明朝" w:hint="eastAsia"/>
          <w:color w:val="000000"/>
          <w:sz w:val="24"/>
        </w:rPr>
        <w:t>項により準用される一般社団法人及び一般財団法人に関する法律第</w:t>
      </w:r>
      <w:r w:rsidR="002C12B7">
        <w:rPr>
          <w:rFonts w:asciiTheme="minorEastAsia" w:eastAsiaTheme="minorEastAsia" w:hAnsiTheme="minorEastAsia" w:cs="ＭＳ 明朝" w:hint="eastAsia"/>
          <w:color w:val="000000"/>
          <w:sz w:val="24"/>
        </w:rPr>
        <w:t>96</w:t>
      </w:r>
      <w:r w:rsidRPr="00392FD2">
        <w:rPr>
          <w:rFonts w:asciiTheme="minorEastAsia" w:eastAsiaTheme="minorEastAsia" w:hAnsiTheme="minorEastAsia" w:cs="ＭＳ 明朝" w:hint="eastAsia"/>
          <w:color w:val="000000"/>
          <w:sz w:val="24"/>
        </w:rPr>
        <w:t>条及び定款第○条の規定に</w:t>
      </w:r>
      <w:r w:rsidR="00192E05">
        <w:rPr>
          <w:rFonts w:asciiTheme="minorEastAsia" w:eastAsiaTheme="minorEastAsia" w:hAnsiTheme="minorEastAsia" w:cs="ＭＳ 明朝" w:hint="eastAsia"/>
          <w:color w:val="000000"/>
          <w:sz w:val="24"/>
        </w:rPr>
        <w:t>基づき</w:t>
      </w:r>
      <w:r w:rsidRPr="00392FD2">
        <w:rPr>
          <w:rFonts w:asciiTheme="minorEastAsia" w:eastAsiaTheme="minorEastAsia" w:hAnsiTheme="minorEastAsia" w:cs="ＭＳ 明朝" w:hint="eastAsia"/>
          <w:color w:val="000000"/>
          <w:sz w:val="24"/>
        </w:rPr>
        <w:t>、</w:t>
      </w:r>
      <w:r w:rsidR="001F60F2">
        <w:rPr>
          <w:rFonts w:asciiTheme="minorEastAsia" w:eastAsiaTheme="minorEastAsia" w:hAnsiTheme="minorEastAsia" w:cs="ＭＳ 明朝" w:hint="eastAsia"/>
          <w:color w:val="000000"/>
          <w:sz w:val="24"/>
        </w:rPr>
        <w:t>○○年○○月○○日付提案書により</w:t>
      </w:r>
      <w:r w:rsidR="001F60F2" w:rsidRPr="00392FD2">
        <w:rPr>
          <w:rFonts w:asciiTheme="minorEastAsia" w:eastAsiaTheme="minorEastAsia" w:hAnsiTheme="minorEastAsia" w:cs="ＭＳ 明朝" w:hint="eastAsia"/>
          <w:color w:val="000000"/>
          <w:sz w:val="24"/>
        </w:rPr>
        <w:t>提案のありました下記の</w:t>
      </w:r>
      <w:r w:rsidR="001F60F2">
        <w:rPr>
          <w:rFonts w:asciiTheme="minorEastAsia" w:eastAsiaTheme="minorEastAsia" w:hAnsiTheme="minorEastAsia" w:cs="ＭＳ 明朝" w:hint="eastAsia"/>
          <w:color w:val="000000"/>
          <w:sz w:val="24"/>
        </w:rPr>
        <w:t>決議</w:t>
      </w:r>
      <w:r w:rsidR="001F60F2" w:rsidRPr="00392FD2">
        <w:rPr>
          <w:rFonts w:asciiTheme="minorEastAsia" w:eastAsiaTheme="minorEastAsia" w:hAnsiTheme="minorEastAsia" w:cs="ＭＳ 明朝" w:hint="eastAsia"/>
          <w:color w:val="000000"/>
          <w:sz w:val="24"/>
        </w:rPr>
        <w:t>事項について、</w:t>
      </w:r>
      <w:r w:rsidRPr="00392FD2">
        <w:rPr>
          <w:rFonts w:asciiTheme="minorEastAsia" w:eastAsiaTheme="minorEastAsia" w:hAnsiTheme="minorEastAsia" w:cs="ＭＳ 明朝" w:hint="eastAsia"/>
          <w:color w:val="000000"/>
          <w:sz w:val="24"/>
        </w:rPr>
        <w:t>書面により同意いたします。</w:t>
      </w:r>
    </w:p>
    <w:p w14:paraId="6EE20105" w14:textId="77777777"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14:paraId="6F4E1F57" w14:textId="77777777" w:rsidR="00392FD2" w:rsidRPr="00392FD2" w:rsidRDefault="00392FD2" w:rsidP="002C12B7">
      <w:pPr>
        <w:overflowPunct w:val="0"/>
        <w:adjustRightInd w:val="0"/>
        <w:jc w:val="center"/>
        <w:textAlignment w:val="baseline"/>
        <w:rPr>
          <w:rFonts w:asciiTheme="minorEastAsia" w:eastAsiaTheme="minorEastAsia" w:hAnsiTheme="minorEastAsia" w:cs="ＭＳ 明朝"/>
          <w:color w:val="000000"/>
          <w:sz w:val="24"/>
        </w:rPr>
      </w:pPr>
      <w:r w:rsidRPr="00392FD2">
        <w:rPr>
          <w:rFonts w:asciiTheme="minorEastAsia" w:eastAsiaTheme="minorEastAsia" w:hAnsiTheme="minorEastAsia" w:cs="ＭＳ 明朝" w:hint="eastAsia"/>
          <w:color w:val="000000"/>
          <w:sz w:val="24"/>
        </w:rPr>
        <w:t>記</w:t>
      </w:r>
    </w:p>
    <w:p w14:paraId="231536A2" w14:textId="77777777"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14:paraId="23ECF7D9" w14:textId="243B5319" w:rsidR="009E4FB2" w:rsidRPr="00192E05" w:rsidRDefault="002C12B7" w:rsidP="00192E05">
      <w:pPr>
        <w:overflowPunct w:val="0"/>
        <w:adjustRightInd w:val="0"/>
        <w:textAlignment w:val="baseline"/>
        <w:rPr>
          <w:rFonts w:asciiTheme="minorEastAsia" w:eastAsiaTheme="minorEastAsia" w:hAnsiTheme="minorEastAsia" w:cs="ＭＳ 明朝"/>
          <w:color w:val="000000"/>
          <w:sz w:val="24"/>
        </w:rPr>
      </w:pPr>
      <w:r w:rsidRPr="007229BC">
        <w:rPr>
          <w:rFonts w:asciiTheme="minorEastAsia" w:eastAsiaTheme="minorEastAsia" w:hAnsiTheme="minorEastAsia" w:cs="ＭＳ 明朝" w:hint="eastAsia"/>
          <w:color w:val="000000"/>
          <w:sz w:val="24"/>
        </w:rPr>
        <w:t>１</w:t>
      </w:r>
      <w:r w:rsidR="00192E05">
        <w:rPr>
          <w:rFonts w:asciiTheme="minorEastAsia" w:eastAsiaTheme="minorEastAsia" w:hAnsiTheme="minorEastAsia" w:cs="ＭＳ 明朝" w:hint="eastAsia"/>
          <w:color w:val="000000"/>
          <w:sz w:val="24"/>
        </w:rPr>
        <w:t xml:space="preserve">　</w:t>
      </w:r>
      <w:r>
        <w:rPr>
          <w:rFonts w:hint="eastAsia"/>
          <w:sz w:val="24"/>
        </w:rPr>
        <w:t>決議事項</w:t>
      </w:r>
    </w:p>
    <w:p w14:paraId="7FA536BE" w14:textId="77777777" w:rsidR="009E4FB2" w:rsidRDefault="002C12B7" w:rsidP="009E4FB2">
      <w:pPr>
        <w:ind w:firstLineChars="300" w:firstLine="72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6D21435A" w14:textId="5D22E235" w:rsidR="002C12B7" w:rsidRPr="00087D50" w:rsidRDefault="002C12B7" w:rsidP="00192E05">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3021D7F2" w14:textId="1E4CE94B"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14:paraId="079E9427" w14:textId="69A64E98" w:rsidR="00192E05" w:rsidRDefault="00192E05" w:rsidP="00392FD2">
      <w:pPr>
        <w:overflowPunct w:val="0"/>
        <w:adjustRightInd w:val="0"/>
        <w:textAlignment w:val="baseline"/>
        <w:rPr>
          <w:rFonts w:asciiTheme="minorEastAsia" w:eastAsiaTheme="minorEastAsia" w:hAnsiTheme="minorEastAsia" w:cs="ＭＳ 明朝"/>
          <w:color w:val="000000"/>
          <w:sz w:val="24"/>
        </w:rPr>
      </w:pPr>
    </w:p>
    <w:p w14:paraId="2C22006D" w14:textId="2F771BF5" w:rsidR="00192E05" w:rsidRDefault="00192E05" w:rsidP="00392FD2">
      <w:pPr>
        <w:overflowPunct w:val="0"/>
        <w:adjustRightInd w:val="0"/>
        <w:textAlignment w:val="baseline"/>
        <w:rPr>
          <w:rFonts w:asciiTheme="minorEastAsia" w:eastAsiaTheme="minorEastAsia" w:hAnsiTheme="minorEastAsia" w:cs="ＭＳ 明朝"/>
          <w:color w:val="000000"/>
          <w:sz w:val="24"/>
        </w:rPr>
      </w:pPr>
    </w:p>
    <w:p w14:paraId="07784EFD" w14:textId="2D7AF03E" w:rsidR="00192E05" w:rsidRDefault="00192E05" w:rsidP="00392FD2">
      <w:pPr>
        <w:overflowPunct w:val="0"/>
        <w:adjustRightInd w:val="0"/>
        <w:textAlignment w:val="baseline"/>
        <w:rPr>
          <w:rFonts w:asciiTheme="minorEastAsia" w:eastAsiaTheme="minorEastAsia" w:hAnsiTheme="minorEastAsia" w:cs="ＭＳ 明朝"/>
          <w:color w:val="000000"/>
          <w:sz w:val="24"/>
        </w:rPr>
      </w:pPr>
    </w:p>
    <w:p w14:paraId="605F3411" w14:textId="77777777" w:rsidR="00192E05" w:rsidRPr="009E4FB2" w:rsidRDefault="00192E05" w:rsidP="00392FD2">
      <w:pPr>
        <w:overflowPunct w:val="0"/>
        <w:adjustRightInd w:val="0"/>
        <w:textAlignment w:val="baseline"/>
        <w:rPr>
          <w:rFonts w:asciiTheme="minorEastAsia" w:eastAsiaTheme="minorEastAsia" w:hAnsiTheme="minorEastAsia" w:cs="ＭＳ 明朝"/>
          <w:color w:val="000000"/>
          <w:sz w:val="24"/>
        </w:rPr>
      </w:pPr>
    </w:p>
    <w:p w14:paraId="1D662952" w14:textId="77777777" w:rsidR="002C12B7" w:rsidRDefault="002C12B7" w:rsidP="00392FD2">
      <w:pPr>
        <w:overflowPunct w:val="0"/>
        <w:adjustRightInd w:val="0"/>
        <w:textAlignment w:val="baseline"/>
        <w:rPr>
          <w:rFonts w:asciiTheme="minorEastAsia" w:eastAsiaTheme="minorEastAsia" w:hAnsiTheme="minorEastAsia" w:cs="ＭＳ 明朝"/>
          <w:color w:val="000000"/>
          <w:sz w:val="24"/>
        </w:rPr>
      </w:pPr>
    </w:p>
    <w:p w14:paraId="734BF06C" w14:textId="371E9F0E" w:rsidR="00392FD2" w:rsidRDefault="009E4FB2" w:rsidP="005A62A3">
      <w:pPr>
        <w:overflowPunct w:val="0"/>
        <w:adjustRightInd w:val="0"/>
        <w:ind w:firstLineChars="1700" w:firstLine="4760"/>
        <w:textAlignment w:val="baseline"/>
        <w:rPr>
          <w:rFonts w:asciiTheme="minorEastAsia" w:eastAsiaTheme="minorEastAsia" w:hAnsiTheme="minorEastAsia" w:cs="ＭＳ 明朝"/>
          <w:color w:val="000000"/>
          <w:sz w:val="28"/>
          <w:szCs w:val="28"/>
        </w:rPr>
      </w:pPr>
      <w:r>
        <w:rPr>
          <w:rFonts w:asciiTheme="minorEastAsia" w:eastAsiaTheme="minorEastAsia" w:hAnsiTheme="minorEastAsia" w:cs="ＭＳ 明朝" w:hint="eastAsia"/>
          <w:color w:val="000000"/>
          <w:sz w:val="28"/>
          <w:szCs w:val="28"/>
        </w:rPr>
        <w:t>○○</w:t>
      </w:r>
      <w:r w:rsidR="00392FD2" w:rsidRPr="002C12B7">
        <w:rPr>
          <w:rFonts w:asciiTheme="minorEastAsia" w:eastAsiaTheme="minorEastAsia" w:hAnsiTheme="minorEastAsia" w:cs="ＭＳ 明朝" w:hint="eastAsia"/>
          <w:color w:val="000000"/>
          <w:sz w:val="28"/>
          <w:szCs w:val="28"/>
        </w:rPr>
        <w:t>年</w:t>
      </w:r>
      <w:r>
        <w:rPr>
          <w:rFonts w:asciiTheme="minorEastAsia" w:eastAsiaTheme="minorEastAsia" w:hAnsiTheme="minorEastAsia" w:cs="ＭＳ 明朝" w:hint="eastAsia"/>
          <w:color w:val="000000"/>
          <w:sz w:val="28"/>
          <w:szCs w:val="28"/>
        </w:rPr>
        <w:t>○○</w:t>
      </w:r>
      <w:r w:rsidR="00392FD2" w:rsidRPr="002C12B7">
        <w:rPr>
          <w:rFonts w:asciiTheme="minorEastAsia" w:eastAsiaTheme="minorEastAsia" w:hAnsiTheme="minorEastAsia" w:cs="ＭＳ 明朝" w:hint="eastAsia"/>
          <w:color w:val="000000"/>
          <w:sz w:val="28"/>
          <w:szCs w:val="28"/>
        </w:rPr>
        <w:t>月</w:t>
      </w:r>
      <w:r>
        <w:rPr>
          <w:rFonts w:asciiTheme="minorEastAsia" w:eastAsiaTheme="minorEastAsia" w:hAnsiTheme="minorEastAsia" w:cs="ＭＳ 明朝" w:hint="eastAsia"/>
          <w:color w:val="000000"/>
          <w:sz w:val="28"/>
          <w:szCs w:val="28"/>
        </w:rPr>
        <w:t>○○</w:t>
      </w:r>
      <w:r w:rsidR="00392FD2" w:rsidRPr="002C12B7">
        <w:rPr>
          <w:rFonts w:asciiTheme="minorEastAsia" w:eastAsiaTheme="minorEastAsia" w:hAnsiTheme="minorEastAsia" w:cs="ＭＳ 明朝" w:hint="eastAsia"/>
          <w:color w:val="000000"/>
          <w:sz w:val="28"/>
          <w:szCs w:val="28"/>
        </w:rPr>
        <w:t>日</w:t>
      </w:r>
    </w:p>
    <w:p w14:paraId="435363EF" w14:textId="77777777" w:rsidR="002C12B7" w:rsidRPr="002C12B7" w:rsidRDefault="002C12B7" w:rsidP="005A62A3">
      <w:pPr>
        <w:overflowPunct w:val="0"/>
        <w:adjustRightInd w:val="0"/>
        <w:ind w:firstLineChars="1700" w:firstLine="4760"/>
        <w:textAlignment w:val="baseline"/>
        <w:rPr>
          <w:rFonts w:asciiTheme="minorEastAsia" w:eastAsiaTheme="minorEastAsia" w:hAnsiTheme="minorEastAsia" w:cs="ＭＳ 明朝"/>
          <w:color w:val="000000"/>
          <w:sz w:val="28"/>
          <w:szCs w:val="28"/>
        </w:rPr>
      </w:pPr>
    </w:p>
    <w:p w14:paraId="712D95AC" w14:textId="77777777" w:rsidR="00F72D96" w:rsidRPr="002C12B7" w:rsidRDefault="00392FD2" w:rsidP="005A62A3">
      <w:pPr>
        <w:overflowPunct w:val="0"/>
        <w:adjustRightInd w:val="0"/>
        <w:ind w:firstLineChars="1700" w:firstLine="4760"/>
        <w:textAlignment w:val="baseline"/>
        <w:rPr>
          <w:rFonts w:asciiTheme="minorEastAsia" w:eastAsiaTheme="minorEastAsia" w:hAnsiTheme="minorEastAsia" w:cs="ＭＳ 明朝"/>
          <w:color w:val="000000"/>
          <w:sz w:val="28"/>
          <w:szCs w:val="28"/>
          <w:u w:val="single"/>
        </w:rPr>
      </w:pPr>
      <w:r w:rsidRPr="002C12B7">
        <w:rPr>
          <w:rFonts w:asciiTheme="minorEastAsia" w:eastAsiaTheme="minorEastAsia" w:hAnsiTheme="minorEastAsia" w:cs="ＭＳ 明朝" w:hint="eastAsia"/>
          <w:color w:val="000000"/>
          <w:sz w:val="28"/>
          <w:szCs w:val="28"/>
          <w:u w:val="single"/>
        </w:rPr>
        <w:t>理</w:t>
      </w:r>
      <w:r w:rsidRPr="002C12B7">
        <w:rPr>
          <w:rFonts w:asciiTheme="minorEastAsia" w:eastAsiaTheme="minorEastAsia" w:hAnsiTheme="minorEastAsia" w:cs="ＭＳ 明朝"/>
          <w:color w:val="000000"/>
          <w:sz w:val="28"/>
          <w:szCs w:val="28"/>
          <w:u w:val="single"/>
        </w:rPr>
        <w:t xml:space="preserve"> </w:t>
      </w:r>
      <w:r w:rsidRPr="002C12B7">
        <w:rPr>
          <w:rFonts w:asciiTheme="minorEastAsia" w:eastAsiaTheme="minorEastAsia" w:hAnsiTheme="minorEastAsia" w:cs="ＭＳ 明朝" w:hint="eastAsia"/>
          <w:color w:val="000000"/>
          <w:sz w:val="28"/>
          <w:szCs w:val="28"/>
          <w:u w:val="single"/>
        </w:rPr>
        <w:t>事</w:t>
      </w:r>
      <w:r w:rsidR="002C12B7" w:rsidRPr="002C12B7">
        <w:rPr>
          <w:rFonts w:asciiTheme="minorEastAsia" w:eastAsiaTheme="minorEastAsia" w:hAnsiTheme="minorEastAsia" w:cs="ＭＳ 明朝" w:hint="eastAsia"/>
          <w:color w:val="000000"/>
          <w:sz w:val="28"/>
          <w:szCs w:val="28"/>
          <w:u w:val="single"/>
        </w:rPr>
        <w:t xml:space="preserve">　　　　　　　　　</w:t>
      </w:r>
      <w:r w:rsidRPr="002C12B7">
        <w:rPr>
          <w:rFonts w:asciiTheme="minorEastAsia" w:eastAsiaTheme="minorEastAsia" w:hAnsiTheme="minorEastAsia" w:cs="ＭＳ 明朝"/>
          <w:color w:val="000000"/>
          <w:sz w:val="28"/>
          <w:szCs w:val="28"/>
          <w:u w:val="single"/>
        </w:rPr>
        <w:t xml:space="preserve"> </w:t>
      </w:r>
      <w:r w:rsidRPr="002C12B7">
        <w:rPr>
          <w:rFonts w:asciiTheme="minorEastAsia" w:eastAsiaTheme="minorEastAsia" w:hAnsiTheme="minorEastAsia" w:cs="ＭＳ 明朝" w:hint="eastAsia"/>
          <w:color w:val="000000"/>
          <w:sz w:val="28"/>
          <w:szCs w:val="28"/>
          <w:u w:val="single"/>
        </w:rPr>
        <w:t>㊞</w:t>
      </w:r>
    </w:p>
    <w:p w14:paraId="7CD3DD1E" w14:textId="77777777"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14:paraId="14E9C91A" w14:textId="52BD37FE" w:rsidR="00F72D96" w:rsidRDefault="00F72D96" w:rsidP="008972E4">
      <w:pPr>
        <w:overflowPunct w:val="0"/>
        <w:adjustRightInd w:val="0"/>
        <w:textAlignment w:val="baseline"/>
        <w:rPr>
          <w:rFonts w:asciiTheme="minorEastAsia" w:eastAsiaTheme="minorEastAsia" w:hAnsiTheme="minorEastAsia" w:cs="ＭＳ 明朝"/>
          <w:color w:val="000000"/>
          <w:sz w:val="24"/>
        </w:rPr>
      </w:pPr>
    </w:p>
    <w:p w14:paraId="4019E6E9" w14:textId="0E03C02F" w:rsidR="00192E05" w:rsidRDefault="00192E05" w:rsidP="008972E4">
      <w:pPr>
        <w:overflowPunct w:val="0"/>
        <w:adjustRightInd w:val="0"/>
        <w:textAlignment w:val="baseline"/>
        <w:rPr>
          <w:rFonts w:asciiTheme="minorEastAsia" w:eastAsiaTheme="minorEastAsia" w:hAnsiTheme="minorEastAsia" w:cs="ＭＳ 明朝"/>
          <w:color w:val="000000"/>
          <w:sz w:val="24"/>
        </w:rPr>
      </w:pPr>
    </w:p>
    <w:p w14:paraId="40F071E3" w14:textId="77777777" w:rsidR="00192E05" w:rsidRDefault="00192E05" w:rsidP="008972E4">
      <w:pPr>
        <w:overflowPunct w:val="0"/>
        <w:adjustRightInd w:val="0"/>
        <w:textAlignment w:val="baseline"/>
        <w:rPr>
          <w:rFonts w:asciiTheme="minorEastAsia" w:eastAsiaTheme="minorEastAsia" w:hAnsiTheme="minorEastAsia" w:cs="ＭＳ 明朝"/>
          <w:color w:val="000000"/>
          <w:sz w:val="24"/>
        </w:rPr>
      </w:pPr>
    </w:p>
    <w:p w14:paraId="208CC706" w14:textId="67CB59AF" w:rsidR="00192E05" w:rsidRDefault="00192E05" w:rsidP="008972E4">
      <w:pPr>
        <w:overflowPunct w:val="0"/>
        <w:adjustRightInd w:val="0"/>
        <w:textAlignment w:val="baseline"/>
        <w:rPr>
          <w:rFonts w:asciiTheme="minorEastAsia" w:eastAsiaTheme="minorEastAsia" w:hAnsiTheme="minorEastAsia" w:cs="ＭＳ 明朝"/>
          <w:color w:val="000000"/>
          <w:sz w:val="24"/>
        </w:rPr>
      </w:pPr>
    </w:p>
    <w:p w14:paraId="67D4B0A7" w14:textId="7F3C71ED" w:rsidR="00F72D96" w:rsidRDefault="00192E05" w:rsidP="008972E4">
      <w:pPr>
        <w:overflowPunct w:val="0"/>
        <w:adjustRightInd w:val="0"/>
        <w:textAlignment w:val="baseline"/>
        <w:rPr>
          <w:rFonts w:asciiTheme="minorEastAsia" w:eastAsiaTheme="minorEastAsia" w:hAnsiTheme="minorEastAsia" w:cs="ＭＳ 明朝"/>
          <w:color w:val="000000"/>
          <w:sz w:val="24"/>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61824" behindDoc="0" locked="0" layoutInCell="1" allowOverlap="1" wp14:anchorId="5AB084DA" wp14:editId="0001542B">
                <wp:simplePos x="0" y="0"/>
                <wp:positionH relativeFrom="column">
                  <wp:posOffset>1905</wp:posOffset>
                </wp:positionH>
                <wp:positionV relativeFrom="paragraph">
                  <wp:posOffset>72390</wp:posOffset>
                </wp:positionV>
                <wp:extent cx="5692140" cy="1318260"/>
                <wp:effectExtent l="0" t="0" r="22860" b="15240"/>
                <wp:wrapNone/>
                <wp:docPr id="11" name="角丸四角形 1"/>
                <wp:cNvGraphicFramePr/>
                <a:graphic xmlns:a="http://schemas.openxmlformats.org/drawingml/2006/main">
                  <a:graphicData uri="http://schemas.microsoft.com/office/word/2010/wordprocessingShape">
                    <wps:wsp>
                      <wps:cNvSpPr/>
                      <wps:spPr>
                        <a:xfrm>
                          <a:off x="0" y="0"/>
                          <a:ext cx="5692140" cy="131826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8E421" id="角丸四角形 1" o:spid="_x0000_s1026" style="position:absolute;left:0;text-align:left;margin-left:.15pt;margin-top:5.7pt;width:448.2pt;height:10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PiVgIAAKUEAAAOAAAAZHJzL2Uyb0RvYy54bWysVE1PGzEQvVfqf7B8L5tNA4WIDYpAVJUQ&#10;REDF2Xjt7Epej2s72aS/vs/ehVDaU9UcnBnPeD7evNnzi11n2Fb50JKteHk04UxZSXVr1xX//nj9&#10;6ZSzEIWthSGrKr5XgV8sPn44791cTakhUyvPEMSGee8q3sTo5kURZKM6EY7IKQujJt+JCNWvi9qL&#10;HtE7U0wnk5OiJ187T1KFgNurwcgXOb7WSsY7rYOKzFQctcV8+nw+p7NYnIv52gvXtHIsQ/xDFZ1o&#10;LZK+hroSUbCNb/8I1bXSUyAdjyR1BWndSpV7QDfl5F03D41wKvcCcIJ7hSn8v7DydvvgVh4w9C7M&#10;A8TUxU77Lv2jPrbLYO1fwVK7yCQuj0/OpuUMmErYys/l6fQkw1kcnjsf4ldFHUtCxT1tbH2PkWSk&#10;xPYmROSF/4tfSmnpujUmj8VY1ld8ejybpCwC7NBGRIidqyse7JozYdagnYw+hwxk2jo9T4HCPlwa&#10;z7YCkwdhauofUTpnRoQIA/rJv8QAlPDb01TPlQjN8DibRjdjU2iViTWWf8AtSc9U71eeeRqYFpy8&#10;bhHtBklXwoNaaAXrEu9waEPoj0aJs4b8z7/dJ39MHFbOelAVvf/YCK/QyzcLLpyVszSHmJXZ8Zcp&#10;FP/W8vzWYjfdJQGTEovpZBaTfzQvovbUPWGrlikrTMJK5B5QHpXLOKwQ9lKq5TK7gc9OxBv74GQK&#10;nnBKOD7unoR3IwMiJnBLL7QW83ccGHwHFiw3kXSbCXLAFaNKCnYhD23c27Rsb/Xsdfi6LH4BAAD/&#10;/wMAUEsDBBQABgAIAAAAIQDGN8Kw2QAAAAcBAAAPAAAAZHJzL2Rvd25yZXYueG1sTI7LTsMwEEX3&#10;SPyDNUjsqJMCfYQ4FUJixYpSsZ7EQxLhR2I7afr3DCtY3ofuPeVhsUbMFGLvnYJ8lYEg13jdu1bB&#10;6eP1bgciJnQajXek4EIRDtX1VYmF9mf3TvMxtYJHXCxQQZfSUEgZm44sxpUfyHH25YPFxDK0Ugc8&#10;87g1cp1lG2mxd/zQ4UAvHTXfx8kq0CcTKZ/H8a1+7OpLmNB+bkelbm+W5ycQiZb0V4ZffEaHiplq&#10;PzkdhVFwzz128wcQnO72my2IWsE632cgq1L+569+AAAA//8DAFBLAQItABQABgAIAAAAIQC2gziS&#10;/gAAAOEBAAATAAAAAAAAAAAAAAAAAAAAAABbQ29udGVudF9UeXBlc10ueG1sUEsBAi0AFAAGAAgA&#10;AAAhADj9If/WAAAAlAEAAAsAAAAAAAAAAAAAAAAALwEAAF9yZWxzLy5yZWxzUEsBAi0AFAAGAAgA&#10;AAAhAN8wg+JWAgAApQQAAA4AAAAAAAAAAAAAAAAALgIAAGRycy9lMm9Eb2MueG1sUEsBAi0AFAAG&#10;AAgAAAAhAMY3wrDZAAAABwEAAA8AAAAAAAAAAAAAAAAAsAQAAGRycy9kb3ducmV2LnhtbFBLBQYA&#10;AAAABAAEAPMAAAC2BQAAAAA=&#10;" filled="f" strokecolor="windowText" strokeweight="2pt"/>
            </w:pict>
          </mc:Fallback>
        </mc:AlternateContent>
      </w:r>
    </w:p>
    <w:p w14:paraId="760CF68A" w14:textId="3C7D3AFC" w:rsidR="00192E05" w:rsidRDefault="00192E05" w:rsidP="00192E05">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　理事会の決議の省略における同意書については、提案した理事からも徴収すること。</w:t>
      </w:r>
    </w:p>
    <w:p w14:paraId="4999D9AD" w14:textId="6C4C6B28" w:rsidR="00192E05" w:rsidRDefault="00192E05" w:rsidP="00192E05">
      <w:pPr>
        <w:overflowPunct w:val="0"/>
        <w:adjustRightInd w:val="0"/>
        <w:ind w:leftChars="100" w:left="420" w:hangingChars="100" w:hanging="220"/>
        <w:textAlignment w:val="baseline"/>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　評議員会の決議の省略における同意書は、「</w:t>
      </w:r>
      <w:r w:rsidRPr="00D80C7D">
        <w:rPr>
          <w:rFonts w:ascii="HG丸ｺﾞｼｯｸM-PRO" w:eastAsia="HG丸ｺﾞｼｯｸM-PRO" w:hAnsi="HG丸ｺﾞｼｯｸM-PRO" w:cs="ＭＳ 明朝" w:hint="eastAsia"/>
          <w:color w:val="000000"/>
          <w:sz w:val="22"/>
          <w:szCs w:val="22"/>
        </w:rPr>
        <w:t>社会福祉法第45条の14第9項により準用される一般社団法人及び一般財団法人に関する法律第96条及び定款第○条の規定</w:t>
      </w:r>
      <w:r>
        <w:rPr>
          <w:rFonts w:ascii="HG丸ｺﾞｼｯｸM-PRO" w:eastAsia="HG丸ｺﾞｼｯｸM-PRO" w:hAnsi="HG丸ｺﾞｼｯｸM-PRO" w:cs="ＭＳ 明朝" w:hint="eastAsia"/>
          <w:color w:val="000000"/>
          <w:sz w:val="22"/>
          <w:szCs w:val="22"/>
        </w:rPr>
        <w:t>」の文言を「</w:t>
      </w:r>
      <w:r w:rsidRPr="00D80C7D">
        <w:rPr>
          <w:rFonts w:ascii="HG丸ｺﾞｼｯｸM-PRO" w:eastAsia="HG丸ｺﾞｼｯｸM-PRO" w:hAnsi="HG丸ｺﾞｼｯｸM-PRO" w:cs="ＭＳ 明朝" w:hint="eastAsia"/>
          <w:color w:val="000000"/>
          <w:sz w:val="22"/>
          <w:szCs w:val="22"/>
        </w:rPr>
        <w:t>社会福祉法第45条の</w:t>
      </w:r>
      <w:r>
        <w:rPr>
          <w:rFonts w:ascii="HG丸ｺﾞｼｯｸM-PRO" w:eastAsia="HG丸ｺﾞｼｯｸM-PRO" w:hAnsi="HG丸ｺﾞｼｯｸM-PRO" w:cs="ＭＳ 明朝" w:hint="eastAsia"/>
          <w:color w:val="000000"/>
          <w:sz w:val="22"/>
          <w:szCs w:val="22"/>
        </w:rPr>
        <w:t>9</w:t>
      </w:r>
      <w:r w:rsidRPr="00D80C7D">
        <w:rPr>
          <w:rFonts w:ascii="HG丸ｺﾞｼｯｸM-PRO" w:eastAsia="HG丸ｺﾞｼｯｸM-PRO" w:hAnsi="HG丸ｺﾞｼｯｸM-PRO" w:cs="ＭＳ 明朝" w:hint="eastAsia"/>
          <w:color w:val="000000"/>
          <w:sz w:val="22"/>
          <w:szCs w:val="22"/>
        </w:rPr>
        <w:t>第</w:t>
      </w:r>
      <w:r>
        <w:rPr>
          <w:rFonts w:ascii="HG丸ｺﾞｼｯｸM-PRO" w:eastAsia="HG丸ｺﾞｼｯｸM-PRO" w:hAnsi="HG丸ｺﾞｼｯｸM-PRO" w:cs="ＭＳ 明朝" w:hint="eastAsia"/>
          <w:color w:val="000000"/>
          <w:sz w:val="22"/>
          <w:szCs w:val="22"/>
        </w:rPr>
        <w:t>1</w:t>
      </w:r>
      <w:r>
        <w:rPr>
          <w:rFonts w:ascii="HG丸ｺﾞｼｯｸM-PRO" w:eastAsia="HG丸ｺﾞｼｯｸM-PRO" w:hAnsi="HG丸ｺﾞｼｯｸM-PRO" w:cs="ＭＳ 明朝"/>
          <w:color w:val="000000"/>
          <w:sz w:val="22"/>
          <w:szCs w:val="22"/>
        </w:rPr>
        <w:t>0</w:t>
      </w:r>
      <w:r w:rsidRPr="00D80C7D">
        <w:rPr>
          <w:rFonts w:ascii="HG丸ｺﾞｼｯｸM-PRO" w:eastAsia="HG丸ｺﾞｼｯｸM-PRO" w:hAnsi="HG丸ｺﾞｼｯｸM-PRO" w:cs="ＭＳ 明朝" w:hint="eastAsia"/>
          <w:color w:val="000000"/>
          <w:sz w:val="22"/>
          <w:szCs w:val="22"/>
        </w:rPr>
        <w:t>項により準用される一般社団法人及び一般財団法人に関する法律第</w:t>
      </w:r>
      <w:r>
        <w:rPr>
          <w:rFonts w:ascii="HG丸ｺﾞｼｯｸM-PRO" w:eastAsia="HG丸ｺﾞｼｯｸM-PRO" w:hAnsi="HG丸ｺﾞｼｯｸM-PRO" w:cs="ＭＳ 明朝" w:hint="eastAsia"/>
          <w:color w:val="000000"/>
          <w:sz w:val="22"/>
          <w:szCs w:val="22"/>
        </w:rPr>
        <w:t>1</w:t>
      </w:r>
      <w:r>
        <w:rPr>
          <w:rFonts w:ascii="HG丸ｺﾞｼｯｸM-PRO" w:eastAsia="HG丸ｺﾞｼｯｸM-PRO" w:hAnsi="HG丸ｺﾞｼｯｸM-PRO" w:cs="ＭＳ 明朝"/>
          <w:color w:val="000000"/>
          <w:sz w:val="22"/>
          <w:szCs w:val="22"/>
        </w:rPr>
        <w:t>94</w:t>
      </w:r>
      <w:r w:rsidRPr="00D80C7D">
        <w:rPr>
          <w:rFonts w:ascii="HG丸ｺﾞｼｯｸM-PRO" w:eastAsia="HG丸ｺﾞｼｯｸM-PRO" w:hAnsi="HG丸ｺﾞｼｯｸM-PRO" w:cs="ＭＳ 明朝" w:hint="eastAsia"/>
          <w:color w:val="000000"/>
          <w:sz w:val="22"/>
          <w:szCs w:val="22"/>
        </w:rPr>
        <w:t>条</w:t>
      </w:r>
      <w:r>
        <w:rPr>
          <w:rFonts w:ascii="HG丸ｺﾞｼｯｸM-PRO" w:eastAsia="HG丸ｺﾞｼｯｸM-PRO" w:hAnsi="HG丸ｺﾞｼｯｸM-PRO" w:cs="ＭＳ 明朝" w:hint="eastAsia"/>
          <w:color w:val="000000"/>
          <w:sz w:val="22"/>
          <w:szCs w:val="22"/>
        </w:rPr>
        <w:t>第1項</w:t>
      </w:r>
      <w:r w:rsidRPr="00D80C7D">
        <w:rPr>
          <w:rFonts w:ascii="HG丸ｺﾞｼｯｸM-PRO" w:eastAsia="HG丸ｺﾞｼｯｸM-PRO" w:hAnsi="HG丸ｺﾞｼｯｸM-PRO" w:cs="ＭＳ 明朝" w:hint="eastAsia"/>
          <w:color w:val="000000"/>
          <w:sz w:val="22"/>
          <w:szCs w:val="22"/>
        </w:rPr>
        <w:t>の規定</w:t>
      </w:r>
      <w:r>
        <w:rPr>
          <w:rFonts w:ascii="HG丸ｺﾞｼｯｸM-PRO" w:eastAsia="HG丸ｺﾞｼｯｸM-PRO" w:hAnsi="HG丸ｺﾞｼｯｸM-PRO" w:cs="ＭＳ 明朝" w:hint="eastAsia"/>
          <w:color w:val="000000"/>
          <w:sz w:val="22"/>
          <w:szCs w:val="22"/>
        </w:rPr>
        <w:t>」に、「理事」の文言を「評議員」に変更し、使用すること。</w:t>
      </w:r>
    </w:p>
    <w:p w14:paraId="74332FD5" w14:textId="0661B164" w:rsidR="00F72D96" w:rsidRDefault="00F72D96" w:rsidP="00192E05">
      <w:pPr>
        <w:overflowPunct w:val="0"/>
        <w:adjustRightInd w:val="0"/>
        <w:textAlignment w:val="baseline"/>
        <w:rPr>
          <w:rFonts w:asciiTheme="minorEastAsia" w:eastAsiaTheme="minorEastAsia" w:hAnsiTheme="minorEastAsia" w:cs="ＭＳ 明朝"/>
          <w:color w:val="000000"/>
          <w:sz w:val="24"/>
        </w:rPr>
      </w:pPr>
    </w:p>
    <w:p w14:paraId="6CDEEAF8" w14:textId="3EE91B4A" w:rsidR="00192E05" w:rsidRDefault="00192E05" w:rsidP="00192E05">
      <w:pPr>
        <w:overflowPunct w:val="0"/>
        <w:adjustRightInd w:val="0"/>
        <w:textAlignment w:val="baseline"/>
        <w:rPr>
          <w:rFonts w:asciiTheme="minorEastAsia" w:eastAsiaTheme="minorEastAsia" w:hAnsiTheme="minorEastAsia" w:cs="ＭＳ 明朝"/>
          <w:color w:val="000000"/>
          <w:sz w:val="24"/>
        </w:rPr>
      </w:pPr>
    </w:p>
    <w:p w14:paraId="0FC8AEA4" w14:textId="20E08B5E" w:rsidR="00192E05" w:rsidRDefault="00192E05" w:rsidP="00192E05">
      <w:pPr>
        <w:overflowPunct w:val="0"/>
        <w:adjustRightInd w:val="0"/>
        <w:textAlignment w:val="baseline"/>
        <w:rPr>
          <w:rFonts w:asciiTheme="minorEastAsia" w:eastAsiaTheme="minorEastAsia" w:hAnsiTheme="minorEastAsia" w:cs="ＭＳ 明朝"/>
          <w:color w:val="000000"/>
          <w:sz w:val="24"/>
        </w:rPr>
      </w:pPr>
    </w:p>
    <w:p w14:paraId="614F5B0E" w14:textId="3C6513FC" w:rsidR="00192E05" w:rsidRDefault="00192E05" w:rsidP="00192E05">
      <w:pPr>
        <w:overflowPunct w:val="0"/>
        <w:adjustRightInd w:val="0"/>
        <w:textAlignment w:val="baseline"/>
        <w:rPr>
          <w:rFonts w:asciiTheme="minorEastAsia" w:eastAsiaTheme="minorEastAsia" w:hAnsiTheme="minorEastAsia" w:cs="ＭＳ 明朝"/>
          <w:color w:val="000000"/>
          <w:sz w:val="24"/>
        </w:rPr>
      </w:pPr>
    </w:p>
    <w:p w14:paraId="0CBC739B" w14:textId="34ABB89B" w:rsidR="00192E05" w:rsidRDefault="00192E05" w:rsidP="00192E05">
      <w:pPr>
        <w:overflowPunct w:val="0"/>
        <w:adjustRightInd w:val="0"/>
        <w:textAlignment w:val="baseline"/>
        <w:rPr>
          <w:rFonts w:asciiTheme="minorEastAsia" w:eastAsiaTheme="minorEastAsia" w:hAnsiTheme="minorEastAsia" w:cs="ＭＳ 明朝"/>
          <w:color w:val="000000"/>
          <w:sz w:val="24"/>
        </w:rPr>
      </w:pPr>
    </w:p>
    <w:p w14:paraId="0F134352" w14:textId="77777777" w:rsidR="00192E05" w:rsidRPr="00192E05" w:rsidRDefault="00192E05" w:rsidP="00192E05">
      <w:pPr>
        <w:overflowPunct w:val="0"/>
        <w:adjustRightInd w:val="0"/>
        <w:textAlignment w:val="baseline"/>
        <w:rPr>
          <w:rFonts w:asciiTheme="minorEastAsia" w:eastAsiaTheme="minorEastAsia" w:hAnsiTheme="minorEastAsia" w:cs="ＭＳ 明朝"/>
          <w:color w:val="000000"/>
          <w:sz w:val="24"/>
        </w:rPr>
      </w:pPr>
    </w:p>
    <w:sectPr w:rsidR="00192E05" w:rsidRPr="00192E05"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962"/>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2023-06-13T07:22:00Z</dcterms:modified>
</cp:coreProperties>
</file>