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F5B82" w14:textId="21621D9F" w:rsidR="0086498A" w:rsidRPr="00982BA1" w:rsidRDefault="0086498A" w:rsidP="0086498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様式第十九号（第九十三条関係）（木板、プラスチック板その他これらに類するものとする。）</w:t>
      </w:r>
    </w:p>
    <w:tbl>
      <w:tblPr>
        <w:tblW w:w="13424" w:type="dxa"/>
        <w:tblInd w:w="113" w:type="dxa"/>
        <w:tblLayout w:type="fixed"/>
        <w:tblCellMar>
          <w:left w:w="99" w:type="dxa"/>
          <w:right w:w="99" w:type="dxa"/>
        </w:tblCellMar>
        <w:tblLook w:val="04A0" w:firstRow="1" w:lastRow="0" w:firstColumn="1" w:lastColumn="0" w:noHBand="0" w:noVBand="1"/>
      </w:tblPr>
      <w:tblGrid>
        <w:gridCol w:w="695"/>
        <w:gridCol w:w="284"/>
        <w:gridCol w:w="2976"/>
        <w:gridCol w:w="9214"/>
        <w:gridCol w:w="255"/>
      </w:tblGrid>
      <w:tr w:rsidR="00982BA1" w:rsidRPr="00982BA1" w14:paraId="758C0510" w14:textId="77777777" w:rsidTr="0096746A">
        <w:trPr>
          <w:cantSplit/>
          <w:trHeight w:val="500"/>
        </w:trPr>
        <w:tc>
          <w:tcPr>
            <w:tcW w:w="695" w:type="dxa"/>
            <w:vAlign w:val="center"/>
            <w:hideMark/>
          </w:tcPr>
          <w:p w14:paraId="7BC63023"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12729" w:type="dxa"/>
            <w:gridSpan w:val="4"/>
            <w:tcBorders>
              <w:top w:val="nil"/>
              <w:left w:val="single" w:sz="4" w:space="0" w:color="auto"/>
              <w:bottom w:val="nil"/>
              <w:right w:val="single" w:sz="4" w:space="0" w:color="auto"/>
            </w:tcBorders>
            <w:vAlign w:val="center"/>
            <w:hideMark/>
          </w:tcPr>
          <w:p w14:paraId="7D31AB78" w14:textId="77777777" w:rsidR="0086498A" w:rsidRPr="00982BA1" w:rsidRDefault="0086498A" w:rsidP="0096746A">
            <w:pPr>
              <w:kinsoku w:val="0"/>
              <w:overflowPunct w:val="0"/>
              <w:autoSpaceDE w:val="0"/>
              <w:autoSpaceDN w:val="0"/>
              <w:snapToGrid w:val="0"/>
              <w:jc w:val="center"/>
              <w:rPr>
                <w:rFonts w:ascii="‚l‚r –¾’©" w:eastAsia="ＭＳ 明朝" w:hAnsi="Century" w:cs="ＭＳ 明朝"/>
                <w:szCs w:val="21"/>
              </w:rPr>
            </w:pPr>
            <w:r w:rsidRPr="00982BA1">
              <w:rPr>
                <w:rFonts w:ascii="ＭＳ 明朝" w:eastAsia="ＭＳ 明朝" w:hAnsi="ＭＳ 明朝" w:cs="ＭＳ 明朝"/>
                <w:noProof/>
                <w:szCs w:val="21"/>
              </w:rPr>
              <mc:AlternateContent>
                <mc:Choice Requires="wpg">
                  <w:drawing>
                    <wp:anchor distT="0" distB="0" distL="114300" distR="114300" simplePos="0" relativeHeight="251672576" behindDoc="0" locked="0" layoutInCell="0" allowOverlap="1" wp14:anchorId="62997B42" wp14:editId="351A6F37">
                      <wp:simplePos x="0" y="0"/>
                      <wp:positionH relativeFrom="column">
                        <wp:posOffset>-54610</wp:posOffset>
                      </wp:positionH>
                      <wp:positionV relativeFrom="paragraph">
                        <wp:posOffset>108585</wp:posOffset>
                      </wp:positionV>
                      <wp:extent cx="8065770" cy="0"/>
                      <wp:effectExtent l="38100" t="57150" r="30480" b="76200"/>
                      <wp:wrapNone/>
                      <wp:docPr id="2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65770" cy="0"/>
                                <a:chOff x="2400" y="2265"/>
                                <a:chExt cx="12702" cy="0"/>
                              </a:xfrm>
                            </wpg:grpSpPr>
                            <wps:wsp>
                              <wps:cNvPr id="22" name="Line 30"/>
                              <wps:cNvCnPr>
                                <a:cxnSpLocks noChangeShapeType="1"/>
                              </wps:cNvCnPr>
                              <wps:spPr bwMode="auto">
                                <a:xfrm flipH="1">
                                  <a:off x="2400"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23" name="Line 31"/>
                              <wps:cNvCnPr>
                                <a:cxnSpLocks noChangeShapeType="1"/>
                              </wps:cNvCnPr>
                              <wps:spPr bwMode="auto">
                                <a:xfrm>
                                  <a:off x="9327" y="2265"/>
                                  <a:ext cx="5775" cy="0"/>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C80677" id="Group 29" o:spid="_x0000_s1026" style="position:absolute;left:0;text-align:left;margin-left:-4.3pt;margin-top:8.55pt;width:635.1pt;height:0;z-index:251672576" coordorigin="2400,2265" coordsize="12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" o:allowincell="f">
                      <v:line id="Line 30" o:spid="_x0000_s1027" style="position:absolute;flip:x;visibility:visible;mso-wrap-style:square" from="2400,2265" to="8175,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" strokeweight=".5pt">
                        <v:stroke endarrow="classic" endarrowlength="short"/>
                      </v:line>
                      <v:line id="Line 31" o:spid="_x0000_s1028" style="position:absolute;visibility:visible;mso-wrap-style:square" from="9327,2265" to="15102,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" strokeweight=".5pt">
                        <v:stroke endarrow="classic" endarrowlength="short"/>
                      </v:line>
                    </v:group>
                  </w:pict>
                </mc:Fallback>
              </mc:AlternateContent>
            </w:r>
            <w:r w:rsidRPr="00982BA1">
              <w:rPr>
                <w:rFonts w:ascii="ＭＳ 明朝" w:eastAsia="ＭＳ 明朝" w:hAnsi="ＭＳ 明朝" w:cs="‚l‚r –¾’©"/>
                <w:szCs w:val="21"/>
              </w:rPr>
              <w:t>35cm</w:t>
            </w:r>
            <w:r w:rsidRPr="00982BA1">
              <w:rPr>
                <w:rFonts w:ascii="ＭＳ 明朝" w:eastAsia="ＭＳ 明朝" w:hAnsi="Century" w:cs="ＭＳ 明朝" w:hint="eastAsia"/>
                <w:szCs w:val="21"/>
              </w:rPr>
              <w:t>以上</w:t>
            </w:r>
          </w:p>
        </w:tc>
      </w:tr>
      <w:tr w:rsidR="00982BA1" w:rsidRPr="00982BA1" w14:paraId="65235A2B" w14:textId="77777777" w:rsidTr="0096746A">
        <w:trPr>
          <w:cantSplit/>
        </w:trPr>
        <w:tc>
          <w:tcPr>
            <w:tcW w:w="695" w:type="dxa"/>
            <w:vMerge w:val="restart"/>
            <w:tcBorders>
              <w:top w:val="single" w:sz="4" w:space="0" w:color="auto"/>
              <w:left w:val="nil"/>
              <w:bottom w:val="single" w:sz="4" w:space="0" w:color="auto"/>
              <w:right w:val="single" w:sz="4" w:space="0" w:color="auto"/>
            </w:tcBorders>
            <w:vAlign w:val="center"/>
            <w:hideMark/>
          </w:tcPr>
          <w:p w14:paraId="17AB3B5D"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r w:rsidRPr="00982BA1">
              <w:rPr>
                <w:rFonts w:ascii="ＭＳ 明朝" w:eastAsia="ＭＳ 明朝" w:hAnsi="Century" w:cs="ＭＳ 明朝"/>
                <w:noProof/>
                <w:szCs w:val="21"/>
              </w:rPr>
              <mc:AlternateContent>
                <mc:Choice Requires="wpg">
                  <w:drawing>
                    <wp:anchor distT="0" distB="0" distL="114300" distR="114300" simplePos="0" relativeHeight="251671552" behindDoc="0" locked="0" layoutInCell="0" allowOverlap="1" wp14:anchorId="52295B75" wp14:editId="17A6867A">
                      <wp:simplePos x="0" y="0"/>
                      <wp:positionH relativeFrom="column">
                        <wp:posOffset>99060</wp:posOffset>
                      </wp:positionH>
                      <wp:positionV relativeFrom="paragraph">
                        <wp:posOffset>12700</wp:posOffset>
                      </wp:positionV>
                      <wp:extent cx="0" cy="4162425"/>
                      <wp:effectExtent l="60960" t="19685" r="53340" b="18415"/>
                      <wp:wrapNone/>
                      <wp:docPr id="24"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4162425"/>
                                <a:chOff x="2010" y="2325"/>
                                <a:chExt cx="0" cy="6555"/>
                              </a:xfrm>
                            </wpg:grpSpPr>
                            <wps:wsp>
                              <wps:cNvPr id="25" name="Line 27"/>
                              <wps:cNvCnPr>
                                <a:cxnSpLocks noChangeShapeType="1"/>
                              </wps:cNvCnPr>
                              <wps:spPr bwMode="auto">
                                <a:xfrm flipV="1">
                                  <a:off x="2010" y="232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26" name="Line 28"/>
                              <wps:cNvCnPr>
                                <a:cxnSpLocks noChangeShapeType="1"/>
                              </wps:cNvCnPr>
                              <wps:spPr bwMode="auto">
                                <a:xfrm>
                                  <a:off x="2010" y="5955"/>
                                  <a:ext cx="0" cy="2925"/>
                                </a:xfrm>
                                <a:prstGeom prst="line">
                                  <a:avLst/>
                                </a:prstGeom>
                                <a:noFill/>
                                <a:ln w="6350">
                                  <a:solidFill>
                                    <a:srgbClr val="000000"/>
                                  </a:solidFill>
                                  <a:round/>
                                  <a:headEnd/>
                                  <a:tailEnd type="stealth"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71B1FE" id="Group 26" o:spid="_x0000_s1026" style="position:absolute;left:0;text-align:left;margin-left:7.8pt;margin-top:1pt;width:0;height:327.75pt;z-index:251671552" coordorigin="2010,2325" coordsize="0,6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" o:allowincell="f">
                      <v:line id="Line 27" o:spid="_x0000_s1027" style="position:absolute;flip:y;visibility:visible;mso-wrap-style:square" from="2010,2325" to="2010,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" strokeweight=".5pt">
                        <v:stroke endarrow="classic" endarrowlength="short"/>
                      </v:line>
                      <v:line id="Line 28" o:spid="_x0000_s1028" style="position:absolute;visibility:visible;mso-wrap-style:square" from="2010,5955" to="2010,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" strokeweight=".5pt">
                        <v:stroke endarrow="classic" endarrowlength="short"/>
                      </v:line>
                    </v:group>
                  </w:pict>
                </mc:Fallback>
              </mc:AlternateContent>
            </w:r>
          </w:p>
          <w:p w14:paraId="1F111EB4"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6ED3908B"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455D0454"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1C7BF0A5"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59CBB385"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76B2DD64"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46E42AA2"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3A445282"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6A1E0DE8"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1E085E77" w14:textId="77777777" w:rsidR="0086498A" w:rsidRPr="00982BA1" w:rsidRDefault="0086498A" w:rsidP="0096746A">
            <w:pPr>
              <w:kinsoku w:val="0"/>
              <w:overflowPunct w:val="0"/>
              <w:autoSpaceDE w:val="0"/>
              <w:autoSpaceDN w:val="0"/>
              <w:snapToGrid w:val="0"/>
              <w:jc w:val="left"/>
              <w:rPr>
                <w:rFonts w:ascii="‚l‚r –¾’©" w:eastAsia="ＭＳ 明朝" w:hAnsi="Century" w:cs="‚l‚r –¾’©"/>
                <w:szCs w:val="21"/>
              </w:rPr>
            </w:pPr>
          </w:p>
          <w:p w14:paraId="421CC543" w14:textId="1A72CD25" w:rsidR="0086498A" w:rsidRPr="00982BA1" w:rsidRDefault="00F517B0" w:rsidP="0096746A">
            <w:pPr>
              <w:kinsoku w:val="0"/>
              <w:overflowPunct w:val="0"/>
              <w:autoSpaceDE w:val="0"/>
              <w:autoSpaceDN w:val="0"/>
              <w:snapToGrid w:val="0"/>
              <w:jc w:val="left"/>
              <w:rPr>
                <w:rFonts w:ascii="‚l‚r –¾’©" w:eastAsia="ＭＳ 明朝" w:hAnsi="Century" w:cs="‚l‚r –¾’©"/>
                <w:szCs w:val="21"/>
              </w:rPr>
            </w:pPr>
            <w:r w:rsidRPr="00982BA1">
              <w:rPr>
                <w:rFonts w:ascii="ＭＳ 明朝" w:eastAsia="ＭＳ 明朝" w:hAnsi="Century" w:cs="ＭＳ 明朝"/>
                <w:noProof/>
                <w:szCs w:val="21"/>
              </w:rPr>
              <mc:AlternateContent>
                <mc:Choice Requires="wps">
                  <w:drawing>
                    <wp:anchor distT="45720" distB="45720" distL="114300" distR="114300" simplePos="0" relativeHeight="251673600" behindDoc="0" locked="0" layoutInCell="1" allowOverlap="1" wp14:anchorId="6A81AA2B" wp14:editId="4FACCE59">
                      <wp:simplePos x="0" y="0"/>
                      <wp:positionH relativeFrom="column">
                        <wp:posOffset>-147955</wp:posOffset>
                      </wp:positionH>
                      <wp:positionV relativeFrom="paragraph">
                        <wp:posOffset>79375</wp:posOffset>
                      </wp:positionV>
                      <wp:extent cx="539750" cy="65405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 cy="654050"/>
                              </a:xfrm>
                              <a:prstGeom prst="rect">
                                <a:avLst/>
                              </a:prstGeom>
                              <a:noFill/>
                              <a:ln w="9525">
                                <a:noFill/>
                                <a:miter lim="800000"/>
                                <a:headEnd/>
                                <a:tailEnd/>
                              </a:ln>
                            </wps:spPr>
                            <wps:txbx>
                              <w:txbxContent>
                                <w:p w14:paraId="7981D638" w14:textId="77777777" w:rsidR="00603CF7" w:rsidRDefault="00603CF7" w:rsidP="0086498A">
                                  <w:r w:rsidRPr="00D101BA">
                                    <w:rPr>
                                      <w:rFonts w:ascii="ＭＳ 明朝" w:eastAsia="ＭＳ 明朝" w:hAnsi="ＭＳ 明朝" w:cs="‚l‚r –¾’©"/>
                                      <w:szCs w:val="21"/>
                                    </w:rPr>
                                    <w:t>25cm</w:t>
                                  </w:r>
                                  <w:r w:rsidRPr="00357E7E">
                                    <w:rPr>
                                      <w:rFonts w:ascii="ＭＳ 明朝" w:eastAsia="ＭＳ 明朝" w:hAnsi="Century" w:cs="ＭＳ 明朝" w:hint="eastAsia"/>
                                      <w:szCs w:val="21"/>
                                    </w:rPr>
                                    <w:t>以上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81AA2B" id="_x0000_t202" coordsize="21600,21600" o:spt="202" path="m,l,21600r21600,l21600,xe">
                      <v:stroke joinstyle="miter"/>
                      <v:path gradientshapeok="t" o:connecttype="rect"/>
                    </v:shapetype>
                    <v:shape id="テキスト ボックス 2" o:spid="_x0000_s1026" type="#_x0000_t202" style="position:absolute;margin-left:-11.65pt;margin-top:6.25pt;width:42.5pt;height:5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" filled="f" stroked="f">
                      <v:textbox>
                        <w:txbxContent>
                          <w:p w14:paraId="7981D638" w14:textId="77777777" w:rsidR="00603CF7" w:rsidRDefault="00603CF7" w:rsidP="0086498A">
                            <w:r w:rsidRPr="00D101BA">
                              <w:rPr>
                                <w:rFonts w:ascii="ＭＳ 明朝" w:eastAsia="ＭＳ 明朝" w:hAnsi="ＭＳ 明朝" w:cs="‚l‚r –¾’©"/>
                                <w:szCs w:val="21"/>
                              </w:rPr>
                              <w:t>25cm</w:t>
                            </w:r>
                            <w:r w:rsidRPr="00357E7E">
                              <w:rPr>
                                <w:rFonts w:ascii="ＭＳ 明朝" w:eastAsia="ＭＳ 明朝" w:hAnsi="Century" w:cs="ＭＳ 明朝" w:hint="eastAsia"/>
                                <w:szCs w:val="21"/>
                              </w:rPr>
                              <w:t>以上</w:t>
                            </w:r>
                          </w:p>
                        </w:txbxContent>
                      </v:textbox>
                    </v:shape>
                  </w:pict>
                </mc:Fallback>
              </mc:AlternateContent>
            </w:r>
          </w:p>
          <w:p w14:paraId="64C8607F" w14:textId="22866F91" w:rsidR="0086498A" w:rsidRPr="00982BA1" w:rsidRDefault="0086498A" w:rsidP="0096746A">
            <w:pPr>
              <w:kinsoku w:val="0"/>
              <w:overflowPunct w:val="0"/>
              <w:autoSpaceDE w:val="0"/>
              <w:autoSpaceDN w:val="0"/>
              <w:snapToGrid w:val="0"/>
              <w:jc w:val="left"/>
              <w:rPr>
                <w:rFonts w:ascii="‚l‚r –¾’©" w:eastAsia="ＭＳ 明朝" w:hAnsi="Century" w:cs="ＭＳ 明朝"/>
                <w:szCs w:val="21"/>
              </w:rPr>
            </w:pPr>
          </w:p>
        </w:tc>
        <w:tc>
          <w:tcPr>
            <w:tcW w:w="12729" w:type="dxa"/>
            <w:gridSpan w:val="4"/>
            <w:tcBorders>
              <w:top w:val="single" w:sz="4" w:space="0" w:color="auto"/>
              <w:left w:val="nil"/>
              <w:bottom w:val="nil"/>
              <w:right w:val="single" w:sz="4" w:space="0" w:color="auto"/>
            </w:tcBorders>
            <w:vAlign w:val="center"/>
            <w:hideMark/>
          </w:tcPr>
          <w:p w14:paraId="762ADB13" w14:textId="77777777" w:rsidR="0086498A" w:rsidRPr="00982BA1" w:rsidRDefault="0086498A" w:rsidP="0096746A">
            <w:pPr>
              <w:kinsoku w:val="0"/>
              <w:overflowPunct w:val="0"/>
              <w:autoSpaceDE w:val="0"/>
              <w:autoSpaceDN w:val="0"/>
              <w:snapToGrid w:val="0"/>
              <w:spacing w:line="180" w:lineRule="exact"/>
              <w:rPr>
                <w:rFonts w:ascii="‚l‚r –¾’©" w:eastAsia="ＭＳ 明朝" w:hAnsi="Century" w:cs="ＭＳ 明朝"/>
                <w:szCs w:val="21"/>
              </w:rPr>
            </w:pPr>
            <w:r w:rsidRPr="00982BA1">
              <w:rPr>
                <w:rFonts w:ascii="‚l‚r –¾’©" w:eastAsia="ＭＳ 明朝" w:hAnsi="Century" w:cs="ＭＳ 明朝" w:hint="eastAsia"/>
                <w:szCs w:val="21"/>
              </w:rPr>
              <w:t xml:space="preserve">　</w:t>
            </w:r>
          </w:p>
        </w:tc>
      </w:tr>
      <w:tr w:rsidR="00982BA1" w:rsidRPr="00982BA1" w14:paraId="347E32F4" w14:textId="77777777" w:rsidTr="0096746A">
        <w:trPr>
          <w:cantSplit/>
          <w:trHeight w:val="500"/>
        </w:trPr>
        <w:tc>
          <w:tcPr>
            <w:tcW w:w="695" w:type="dxa"/>
            <w:vMerge/>
            <w:tcBorders>
              <w:top w:val="single" w:sz="4" w:space="0" w:color="auto"/>
              <w:left w:val="nil"/>
              <w:bottom w:val="single" w:sz="4" w:space="0" w:color="auto"/>
              <w:right w:val="single" w:sz="4" w:space="0" w:color="auto"/>
            </w:tcBorders>
            <w:vAlign w:val="center"/>
            <w:hideMark/>
          </w:tcPr>
          <w:p w14:paraId="1846FD9D"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restart"/>
            <w:vAlign w:val="center"/>
            <w:hideMark/>
          </w:tcPr>
          <w:p w14:paraId="767C2947" w14:textId="0B74F420"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12190" w:type="dxa"/>
            <w:gridSpan w:val="2"/>
            <w:tcBorders>
              <w:top w:val="single" w:sz="4" w:space="0" w:color="auto"/>
              <w:left w:val="single" w:sz="4" w:space="0" w:color="auto"/>
              <w:bottom w:val="single" w:sz="4" w:space="0" w:color="auto"/>
              <w:right w:val="single" w:sz="4" w:space="0" w:color="auto"/>
            </w:tcBorders>
            <w:vAlign w:val="center"/>
            <w:hideMark/>
          </w:tcPr>
          <w:p w14:paraId="1448804E" w14:textId="77777777" w:rsidR="0086498A" w:rsidRPr="00982BA1" w:rsidRDefault="0086498A" w:rsidP="0096746A">
            <w:pPr>
              <w:kinsoku w:val="0"/>
              <w:overflowPunct w:val="0"/>
              <w:autoSpaceDE w:val="0"/>
              <w:autoSpaceDN w:val="0"/>
              <w:snapToGrid w:val="0"/>
              <w:jc w:val="center"/>
              <w:rPr>
                <w:rFonts w:ascii="ＭＳ 明朝" w:eastAsia="ＭＳ 明朝" w:hAnsi="Century" w:cs="ＭＳ 明朝"/>
                <w:spacing w:val="105"/>
                <w:szCs w:val="21"/>
              </w:rPr>
            </w:pPr>
            <w:r w:rsidRPr="00982BA1">
              <w:rPr>
                <w:rFonts w:ascii="ＭＳ 明朝" w:eastAsia="ＭＳ 明朝" w:hAnsi="Century" w:cs="ＭＳ 明朝" w:hint="eastAsia"/>
                <w:spacing w:val="105"/>
                <w:szCs w:val="21"/>
              </w:rPr>
              <w:t>畜舎等の建築等及び利用の特例に関する法律による認定済</w:t>
            </w:r>
          </w:p>
          <w:p w14:paraId="3C6EFF63" w14:textId="77777777" w:rsidR="0086498A" w:rsidRPr="00982BA1" w:rsidRDefault="0086498A" w:rsidP="0096746A">
            <w:pPr>
              <w:kinsoku w:val="0"/>
              <w:overflowPunct w:val="0"/>
              <w:autoSpaceDE w:val="0"/>
              <w:autoSpaceDN w:val="0"/>
              <w:snapToGrid w:val="0"/>
              <w:jc w:val="center"/>
              <w:rPr>
                <w:rFonts w:ascii="‚l‚r –¾’©" w:eastAsia="ＭＳ 明朝" w:hAnsi="Century" w:cs="ＭＳ 明朝"/>
                <w:szCs w:val="21"/>
              </w:rPr>
            </w:pPr>
            <w:r w:rsidRPr="00982BA1">
              <w:rPr>
                <w:rFonts w:ascii="ＭＳ 明朝" w:eastAsia="ＭＳ 明朝" w:hAnsi="Century" w:cs="ＭＳ 明朝" w:hint="eastAsia"/>
                <w:spacing w:val="105"/>
                <w:szCs w:val="21"/>
              </w:rPr>
              <w:t>（　　　　　　　）</w:t>
            </w:r>
          </w:p>
        </w:tc>
        <w:tc>
          <w:tcPr>
            <w:tcW w:w="255" w:type="dxa"/>
            <w:vMerge w:val="restart"/>
            <w:tcBorders>
              <w:top w:val="nil"/>
              <w:left w:val="nil"/>
              <w:bottom w:val="nil"/>
              <w:right w:val="single" w:sz="4" w:space="0" w:color="auto"/>
            </w:tcBorders>
            <w:vAlign w:val="center"/>
            <w:hideMark/>
          </w:tcPr>
          <w:p w14:paraId="094844A5"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r>
      <w:tr w:rsidR="00982BA1" w:rsidRPr="00982BA1" w14:paraId="4569937D"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68757947"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7DBA934C"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79B1CA22" w14:textId="77777777"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認定年月日・番号</w:t>
            </w:r>
          </w:p>
        </w:tc>
        <w:tc>
          <w:tcPr>
            <w:tcW w:w="9214" w:type="dxa"/>
            <w:tcBorders>
              <w:top w:val="single" w:sz="4" w:space="0" w:color="auto"/>
              <w:left w:val="single" w:sz="4" w:space="0" w:color="auto"/>
              <w:bottom w:val="single" w:sz="4" w:space="0" w:color="auto"/>
              <w:right w:val="single" w:sz="4" w:space="0" w:color="auto"/>
            </w:tcBorders>
            <w:vAlign w:val="center"/>
            <w:hideMark/>
          </w:tcPr>
          <w:p w14:paraId="34A4808D"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ＭＳ 明朝" w:eastAsia="ＭＳ 明朝" w:hAnsi="Century" w:cs="ＭＳ 明朝" w:hint="eastAsia"/>
                <w:szCs w:val="21"/>
              </w:rPr>
              <w:t xml:space="preserve">　　　　　年　　　月　　　日　　　　　第　　　　　　号</w:t>
            </w:r>
          </w:p>
        </w:tc>
        <w:tc>
          <w:tcPr>
            <w:tcW w:w="255" w:type="dxa"/>
            <w:vMerge/>
            <w:tcBorders>
              <w:top w:val="nil"/>
              <w:left w:val="nil"/>
              <w:bottom w:val="nil"/>
              <w:right w:val="single" w:sz="4" w:space="0" w:color="auto"/>
            </w:tcBorders>
            <w:vAlign w:val="center"/>
            <w:hideMark/>
          </w:tcPr>
          <w:p w14:paraId="25E460FD"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0659247B"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7E4C0A7B"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463B1C5A"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64BB7259" w14:textId="77777777"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認定した者</w:t>
            </w:r>
          </w:p>
        </w:tc>
        <w:tc>
          <w:tcPr>
            <w:tcW w:w="9214" w:type="dxa"/>
            <w:tcBorders>
              <w:top w:val="single" w:sz="4" w:space="0" w:color="auto"/>
              <w:left w:val="single" w:sz="4" w:space="0" w:color="auto"/>
              <w:bottom w:val="single" w:sz="4" w:space="0" w:color="auto"/>
              <w:right w:val="single" w:sz="4" w:space="0" w:color="auto"/>
            </w:tcBorders>
            <w:vAlign w:val="center"/>
            <w:hideMark/>
          </w:tcPr>
          <w:p w14:paraId="061EAF61"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623AD70E"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755CE2E1" w14:textId="77777777" w:rsidTr="0096746A">
        <w:trPr>
          <w:cantSplit/>
          <w:trHeight w:val="703"/>
        </w:trPr>
        <w:tc>
          <w:tcPr>
            <w:tcW w:w="695" w:type="dxa"/>
            <w:vMerge/>
            <w:tcBorders>
              <w:top w:val="single" w:sz="4" w:space="0" w:color="auto"/>
              <w:left w:val="nil"/>
              <w:bottom w:val="single" w:sz="4" w:space="0" w:color="auto"/>
              <w:right w:val="single" w:sz="4" w:space="0" w:color="auto"/>
            </w:tcBorders>
            <w:vAlign w:val="center"/>
            <w:hideMark/>
          </w:tcPr>
          <w:p w14:paraId="24D947D8"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3EA5F60C"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7FDCF642" w14:textId="77777777" w:rsidR="0086498A" w:rsidRPr="00982BA1" w:rsidRDefault="0086498A" w:rsidP="0096746A">
            <w:pPr>
              <w:pStyle w:val="ac"/>
              <w:rPr>
                <w:rFonts w:ascii="‚l‚r –¾’©"/>
              </w:rPr>
            </w:pPr>
            <w:r w:rsidRPr="00982BA1">
              <w:rPr>
                <w:rFonts w:hint="eastAsia"/>
              </w:rPr>
              <w:t>認定計画実施者氏名（名称）</w:t>
            </w:r>
          </w:p>
        </w:tc>
        <w:tc>
          <w:tcPr>
            <w:tcW w:w="9214" w:type="dxa"/>
            <w:tcBorders>
              <w:top w:val="single" w:sz="4" w:space="0" w:color="auto"/>
              <w:left w:val="single" w:sz="4" w:space="0" w:color="auto"/>
              <w:bottom w:val="single" w:sz="4" w:space="0" w:color="auto"/>
              <w:right w:val="single" w:sz="4" w:space="0" w:color="auto"/>
            </w:tcBorders>
            <w:vAlign w:val="center"/>
            <w:hideMark/>
          </w:tcPr>
          <w:p w14:paraId="5AE04241"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685A9040"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7FE6F084"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0778C6B5"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3F6BAFB2"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2140245F" w14:textId="2ADA481D"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設計者氏名</w:t>
            </w:r>
          </w:p>
        </w:tc>
        <w:tc>
          <w:tcPr>
            <w:tcW w:w="9214" w:type="dxa"/>
            <w:tcBorders>
              <w:top w:val="single" w:sz="4" w:space="0" w:color="auto"/>
              <w:left w:val="single" w:sz="4" w:space="0" w:color="auto"/>
              <w:bottom w:val="single" w:sz="4" w:space="0" w:color="auto"/>
              <w:right w:val="single" w:sz="4" w:space="0" w:color="auto"/>
            </w:tcBorders>
            <w:vAlign w:val="center"/>
            <w:hideMark/>
          </w:tcPr>
          <w:p w14:paraId="34C008C9"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461DCA4E"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3B593199"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59A60484"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510832DD"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42942C3D" w14:textId="76830594"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工事監理者氏名</w:t>
            </w:r>
          </w:p>
        </w:tc>
        <w:tc>
          <w:tcPr>
            <w:tcW w:w="9214" w:type="dxa"/>
            <w:tcBorders>
              <w:top w:val="single" w:sz="4" w:space="0" w:color="auto"/>
              <w:left w:val="single" w:sz="4" w:space="0" w:color="auto"/>
              <w:bottom w:val="single" w:sz="4" w:space="0" w:color="auto"/>
              <w:right w:val="single" w:sz="4" w:space="0" w:color="auto"/>
            </w:tcBorders>
            <w:vAlign w:val="center"/>
            <w:hideMark/>
          </w:tcPr>
          <w:p w14:paraId="497205D6"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3656CF3D"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3CFED27B"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67D09DA3"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493C5500"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2A95B239" w14:textId="77777777"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工事施工者氏名</w:t>
            </w:r>
          </w:p>
        </w:tc>
        <w:tc>
          <w:tcPr>
            <w:tcW w:w="9214" w:type="dxa"/>
            <w:tcBorders>
              <w:top w:val="single" w:sz="4" w:space="0" w:color="auto"/>
              <w:left w:val="single" w:sz="4" w:space="0" w:color="auto"/>
              <w:bottom w:val="single" w:sz="4" w:space="0" w:color="auto"/>
              <w:right w:val="single" w:sz="4" w:space="0" w:color="auto"/>
            </w:tcBorders>
            <w:vAlign w:val="center"/>
            <w:hideMark/>
          </w:tcPr>
          <w:p w14:paraId="4BE30AA6"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601C6941"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4BEA5CFC"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16DD99CB"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4E61C3CE"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nil"/>
              <w:right w:val="single" w:sz="4" w:space="0" w:color="auto"/>
            </w:tcBorders>
            <w:vAlign w:val="center"/>
            <w:hideMark/>
          </w:tcPr>
          <w:p w14:paraId="17A1A57B" w14:textId="77777777"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ＭＳ 明朝" w:eastAsia="ＭＳ 明朝" w:hAnsi="Century" w:cs="ＭＳ 明朝" w:hint="eastAsia"/>
                <w:szCs w:val="21"/>
              </w:rPr>
              <w:t>工事現場管理者氏名</w:t>
            </w:r>
          </w:p>
        </w:tc>
        <w:tc>
          <w:tcPr>
            <w:tcW w:w="9214" w:type="dxa"/>
            <w:tcBorders>
              <w:top w:val="single" w:sz="4" w:space="0" w:color="auto"/>
              <w:left w:val="single" w:sz="4" w:space="0" w:color="auto"/>
              <w:bottom w:val="nil"/>
              <w:right w:val="single" w:sz="4" w:space="0" w:color="auto"/>
            </w:tcBorders>
            <w:vAlign w:val="center"/>
            <w:hideMark/>
          </w:tcPr>
          <w:p w14:paraId="2F562BE3"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17DE72E4"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982BA1" w:rsidRPr="00982BA1" w14:paraId="5EA4F2B2" w14:textId="77777777" w:rsidTr="0096746A">
        <w:trPr>
          <w:cantSplit/>
          <w:trHeight w:val="700"/>
        </w:trPr>
        <w:tc>
          <w:tcPr>
            <w:tcW w:w="695" w:type="dxa"/>
            <w:vMerge/>
            <w:tcBorders>
              <w:top w:val="single" w:sz="4" w:space="0" w:color="auto"/>
              <w:left w:val="nil"/>
              <w:bottom w:val="single" w:sz="4" w:space="0" w:color="auto"/>
              <w:right w:val="single" w:sz="4" w:space="0" w:color="auto"/>
            </w:tcBorders>
            <w:vAlign w:val="center"/>
            <w:hideMark/>
          </w:tcPr>
          <w:p w14:paraId="78FE0650"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84" w:type="dxa"/>
            <w:vMerge/>
            <w:vAlign w:val="center"/>
            <w:hideMark/>
          </w:tcPr>
          <w:p w14:paraId="444511F0"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2976" w:type="dxa"/>
            <w:tcBorders>
              <w:top w:val="single" w:sz="4" w:space="0" w:color="auto"/>
              <w:left w:val="single" w:sz="4" w:space="0" w:color="auto"/>
              <w:bottom w:val="single" w:sz="4" w:space="0" w:color="auto"/>
              <w:right w:val="single" w:sz="4" w:space="0" w:color="auto"/>
            </w:tcBorders>
            <w:vAlign w:val="center"/>
            <w:hideMark/>
          </w:tcPr>
          <w:p w14:paraId="28CE0D2A" w14:textId="77777777" w:rsidR="0086498A" w:rsidRPr="00982BA1" w:rsidRDefault="0086498A" w:rsidP="0096746A">
            <w:pPr>
              <w:kinsoku w:val="0"/>
              <w:overflowPunct w:val="0"/>
              <w:autoSpaceDE w:val="0"/>
              <w:autoSpaceDN w:val="0"/>
              <w:snapToGrid w:val="0"/>
              <w:jc w:val="distribute"/>
              <w:rPr>
                <w:rFonts w:ascii="‚l‚r –¾’©" w:eastAsia="ＭＳ 明朝" w:hAnsi="Century" w:cs="ＭＳ 明朝"/>
                <w:szCs w:val="21"/>
              </w:rPr>
            </w:pPr>
            <w:r w:rsidRPr="00982BA1">
              <w:rPr>
                <w:rFonts w:ascii="‚l‚r –¾’©" w:eastAsia="ＭＳ 明朝" w:hAnsi="Century" w:cs="ＭＳ 明朝" w:hint="eastAsia"/>
                <w:szCs w:val="21"/>
              </w:rPr>
              <w:t>備考</w:t>
            </w:r>
          </w:p>
        </w:tc>
        <w:tc>
          <w:tcPr>
            <w:tcW w:w="9214" w:type="dxa"/>
            <w:tcBorders>
              <w:top w:val="single" w:sz="4" w:space="0" w:color="auto"/>
              <w:left w:val="single" w:sz="4" w:space="0" w:color="auto"/>
              <w:bottom w:val="single" w:sz="4" w:space="0" w:color="auto"/>
              <w:right w:val="single" w:sz="4" w:space="0" w:color="auto"/>
            </w:tcBorders>
            <w:vAlign w:val="center"/>
            <w:hideMark/>
          </w:tcPr>
          <w:p w14:paraId="03DBCA18" w14:textId="77777777" w:rsidR="0086498A" w:rsidRPr="00982BA1" w:rsidRDefault="0086498A" w:rsidP="0096746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 xml:space="preserve">　</w:t>
            </w:r>
          </w:p>
        </w:tc>
        <w:tc>
          <w:tcPr>
            <w:tcW w:w="255" w:type="dxa"/>
            <w:vMerge/>
            <w:tcBorders>
              <w:top w:val="nil"/>
              <w:left w:val="nil"/>
              <w:bottom w:val="nil"/>
              <w:right w:val="single" w:sz="4" w:space="0" w:color="auto"/>
            </w:tcBorders>
            <w:vAlign w:val="center"/>
            <w:hideMark/>
          </w:tcPr>
          <w:p w14:paraId="21E4B949"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r>
      <w:tr w:rsidR="0086498A" w:rsidRPr="00982BA1" w14:paraId="32592621" w14:textId="77777777" w:rsidTr="0096746A">
        <w:trPr>
          <w:cantSplit/>
        </w:trPr>
        <w:tc>
          <w:tcPr>
            <w:tcW w:w="695" w:type="dxa"/>
            <w:vMerge/>
            <w:tcBorders>
              <w:top w:val="single" w:sz="4" w:space="0" w:color="auto"/>
              <w:left w:val="nil"/>
              <w:bottom w:val="single" w:sz="4" w:space="0" w:color="auto"/>
              <w:right w:val="single" w:sz="4" w:space="0" w:color="auto"/>
            </w:tcBorders>
            <w:vAlign w:val="center"/>
            <w:hideMark/>
          </w:tcPr>
          <w:p w14:paraId="78FF73F2" w14:textId="77777777" w:rsidR="0086498A" w:rsidRPr="00982BA1" w:rsidRDefault="0086498A" w:rsidP="0096746A">
            <w:pPr>
              <w:widowControl/>
              <w:kinsoku w:val="0"/>
              <w:overflowPunct w:val="0"/>
              <w:autoSpaceDE w:val="0"/>
              <w:autoSpaceDN w:val="0"/>
              <w:jc w:val="left"/>
              <w:rPr>
                <w:rFonts w:ascii="‚l‚r –¾’©" w:eastAsia="ＭＳ 明朝" w:hAnsi="Century" w:cs="ＭＳ 明朝"/>
                <w:szCs w:val="21"/>
              </w:rPr>
            </w:pPr>
          </w:p>
        </w:tc>
        <w:tc>
          <w:tcPr>
            <w:tcW w:w="12729" w:type="dxa"/>
            <w:gridSpan w:val="4"/>
            <w:tcBorders>
              <w:top w:val="nil"/>
              <w:left w:val="nil"/>
              <w:bottom w:val="single" w:sz="4" w:space="0" w:color="auto"/>
              <w:right w:val="single" w:sz="4" w:space="0" w:color="auto"/>
            </w:tcBorders>
            <w:vAlign w:val="center"/>
            <w:hideMark/>
          </w:tcPr>
          <w:p w14:paraId="7B101095" w14:textId="77777777" w:rsidR="0086498A" w:rsidRPr="00982BA1" w:rsidRDefault="0086498A" w:rsidP="0096746A">
            <w:pPr>
              <w:kinsoku w:val="0"/>
              <w:overflowPunct w:val="0"/>
              <w:autoSpaceDE w:val="0"/>
              <w:autoSpaceDN w:val="0"/>
              <w:snapToGrid w:val="0"/>
              <w:spacing w:line="180" w:lineRule="exact"/>
              <w:rPr>
                <w:rFonts w:ascii="‚l‚r –¾’©" w:eastAsia="ＭＳ 明朝" w:hAnsi="Century" w:cs="ＭＳ 明朝"/>
                <w:szCs w:val="21"/>
              </w:rPr>
            </w:pPr>
            <w:r w:rsidRPr="00982BA1">
              <w:rPr>
                <w:rFonts w:ascii="‚l‚r –¾’©" w:eastAsia="ＭＳ 明朝" w:hAnsi="Century" w:cs="ＭＳ 明朝" w:hint="eastAsia"/>
                <w:szCs w:val="21"/>
              </w:rPr>
              <w:t xml:space="preserve">　</w:t>
            </w:r>
          </w:p>
        </w:tc>
      </w:tr>
    </w:tbl>
    <w:p w14:paraId="21189F86" w14:textId="77777777" w:rsidR="0086498A" w:rsidRPr="00982BA1" w:rsidRDefault="0086498A" w:rsidP="0086498A">
      <w:pPr>
        <w:kinsoku w:val="0"/>
        <w:overflowPunct w:val="0"/>
        <w:autoSpaceDE w:val="0"/>
        <w:autoSpaceDN w:val="0"/>
        <w:snapToGrid w:val="0"/>
        <w:rPr>
          <w:rFonts w:ascii="‚l‚r –¾’©" w:eastAsia="ＭＳ 明朝" w:hAnsi="Century" w:cs="ＭＳ 明朝"/>
          <w:szCs w:val="21"/>
        </w:rPr>
      </w:pPr>
    </w:p>
    <w:p w14:paraId="48ACA1DC" w14:textId="77777777" w:rsidR="0086498A" w:rsidRPr="00982BA1" w:rsidRDefault="0086498A" w:rsidP="0086498A">
      <w:pPr>
        <w:kinsoku w:val="0"/>
        <w:overflowPunct w:val="0"/>
        <w:autoSpaceDE w:val="0"/>
        <w:autoSpaceDN w:val="0"/>
        <w:snapToGrid w:val="0"/>
        <w:rPr>
          <w:rFonts w:ascii="‚l‚r –¾’©" w:eastAsia="ＭＳ 明朝" w:hAnsi="Century" w:cs="ＭＳ 明朝"/>
          <w:szCs w:val="21"/>
        </w:rPr>
      </w:pPr>
      <w:r w:rsidRPr="00982BA1">
        <w:rPr>
          <w:rFonts w:ascii="‚l‚r –¾’©" w:eastAsia="ＭＳ 明朝" w:hAnsi="Century" w:cs="ＭＳ 明朝" w:hint="eastAsia"/>
          <w:szCs w:val="21"/>
        </w:rPr>
        <w:t>（注意）</w:t>
      </w:r>
    </w:p>
    <w:p w14:paraId="21CA4805" w14:textId="77777777" w:rsidR="0086498A" w:rsidRPr="00982BA1" w:rsidRDefault="0086498A" w:rsidP="0086498A">
      <w:pPr>
        <w:kinsoku w:val="0"/>
        <w:overflowPunct w:val="0"/>
        <w:autoSpaceDE w:val="0"/>
        <w:autoSpaceDN w:val="0"/>
        <w:snapToGrid w:val="0"/>
        <w:ind w:left="420" w:hangingChars="200" w:hanging="420"/>
        <w:rPr>
          <w:rFonts w:ascii="‚l‚r –¾’©" w:eastAsia="ＭＳ 明朝" w:hAnsi="Century" w:cs="ＭＳ 明朝"/>
          <w:szCs w:val="21"/>
        </w:rPr>
      </w:pPr>
      <w:r w:rsidRPr="00982BA1">
        <w:rPr>
          <w:rFonts w:ascii="‚l‚r –¾’©" w:eastAsia="ＭＳ 明朝" w:hAnsi="Century" w:cs="ＭＳ 明朝" w:hint="eastAsia"/>
          <w:szCs w:val="21"/>
        </w:rPr>
        <w:t xml:space="preserve">　①　「畜舎等の建築等及び利用の特例に関する法律による認定済」は、変更の認定を受けた場合は、「畜舎等の建築等及び利用の特例に関する法律による変更の認定済」とすること。</w:t>
      </w:r>
    </w:p>
    <w:p w14:paraId="6839AC26" w14:textId="77777777" w:rsidR="0086498A" w:rsidRPr="00982BA1" w:rsidRDefault="0086498A" w:rsidP="0086498A">
      <w:pPr>
        <w:kinsoku w:val="0"/>
        <w:overflowPunct w:val="0"/>
        <w:autoSpaceDE w:val="0"/>
        <w:autoSpaceDN w:val="0"/>
        <w:snapToGrid w:val="0"/>
        <w:ind w:leftChars="100" w:left="420" w:hangingChars="100" w:hanging="210"/>
        <w:rPr>
          <w:rFonts w:ascii="‚l‚r –¾’©" w:eastAsia="ＭＳ 明朝" w:hAnsi="Century" w:cs="ＭＳ 明朝"/>
          <w:szCs w:val="21"/>
        </w:rPr>
      </w:pPr>
      <w:r w:rsidRPr="00982BA1">
        <w:rPr>
          <w:rFonts w:ascii="Times New Roman" w:eastAsia="ＭＳ 明朝" w:hAnsi="Times New Roman" w:cs="Times New Roman" w:hint="eastAsia"/>
          <w:szCs w:val="20"/>
        </w:rPr>
        <w:t>②　（　　　　　　　）には、「Ａ構造畜舎等」、「Ｂ構造畜舎等」又は「発酵槽等」と記入すること。</w:t>
      </w:r>
    </w:p>
    <w:p w14:paraId="078E20D3" w14:textId="77777777" w:rsidR="0086498A" w:rsidRPr="00982BA1" w:rsidRDefault="0086498A" w:rsidP="0086498A">
      <w:pPr>
        <w:kinsoku w:val="0"/>
        <w:overflowPunct w:val="0"/>
        <w:autoSpaceDE w:val="0"/>
        <w:autoSpaceDN w:val="0"/>
        <w:snapToGrid w:val="0"/>
        <w:ind w:leftChars="100" w:left="420" w:hangingChars="100" w:hanging="210"/>
        <w:rPr>
          <w:rFonts w:ascii="‚l‚r –¾’©" w:eastAsia="ＭＳ 明朝" w:hAnsi="Century" w:cs="ＭＳ 明朝"/>
          <w:szCs w:val="21"/>
        </w:rPr>
      </w:pPr>
      <w:r w:rsidRPr="00982BA1">
        <w:rPr>
          <w:rFonts w:ascii="‚l‚r –¾’©" w:eastAsia="ＭＳ 明朝" w:hAnsi="Century" w:cs="ＭＳ 明朝" w:hint="eastAsia"/>
          <w:szCs w:val="21"/>
        </w:rPr>
        <w:t>③　設計者及び工事監理者が建築士の場合には、設計者氏名及び工事監理者氏名の欄にその者の一級建築士、二級建築士又は木造建築士の別を併せて記入すること。</w:t>
      </w:r>
    </w:p>
    <w:p w14:paraId="728DEB28" w14:textId="77777777" w:rsidR="0086498A" w:rsidRPr="00982BA1" w:rsidRDefault="0086498A" w:rsidP="0086498A">
      <w:pPr>
        <w:kinsoku w:val="0"/>
        <w:overflowPunct w:val="0"/>
        <w:autoSpaceDE w:val="0"/>
        <w:autoSpaceDN w:val="0"/>
        <w:snapToGrid w:val="0"/>
        <w:ind w:left="420" w:hangingChars="200" w:hanging="420"/>
        <w:rPr>
          <w:rFonts w:ascii="‚l‚r –¾’©" w:eastAsia="ＭＳ 明朝" w:hAnsi="Century" w:cs="ＭＳ 明朝"/>
          <w:szCs w:val="21"/>
        </w:rPr>
      </w:pPr>
      <w:r w:rsidRPr="00982BA1">
        <w:rPr>
          <w:rFonts w:ascii="‚l‚r –¾’©" w:eastAsia="ＭＳ 明朝" w:hAnsi="Century" w:cs="ＭＳ 明朝" w:hint="eastAsia"/>
          <w:szCs w:val="21"/>
        </w:rPr>
        <w:t xml:space="preserve">　④　設計者及び工事監理者が建築士事務所に属している場合には、設計者氏名及び工事監理者氏名の欄にその名称及びその一級建築士事務所、二級建築士事務所又は木造建築士事務所の別を併せて記入すること。</w:t>
      </w:r>
    </w:p>
    <w:p w14:paraId="7CCC97DF" w14:textId="77777777" w:rsidR="008941AD" w:rsidRPr="00982BA1" w:rsidRDefault="008941AD" w:rsidP="00457452">
      <w:pPr>
        <w:kinsoku w:val="0"/>
        <w:overflowPunct w:val="0"/>
        <w:autoSpaceDE w:val="0"/>
        <w:autoSpaceDN w:val="0"/>
        <w:ind w:firstLineChars="100" w:firstLine="210"/>
        <w:rPr>
          <w:rFonts w:ascii="Times New Roman" w:eastAsia="ＭＳ 明朝" w:hAnsi="Times New Roman" w:cs="Times New Roman"/>
          <w:szCs w:val="20"/>
        </w:rPr>
      </w:pPr>
    </w:p>
    <w:sectPr w:rsidR="008941AD" w:rsidRPr="00982BA1" w:rsidSect="0040066F">
      <w:footerReference w:type="default" r:id="rId11"/>
      <w:pgSz w:w="16838" w:h="11906" w:orient="landscape"/>
      <w:pgMar w:top="1021" w:right="1985" w:bottom="624" w:left="1701" w:header="0"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9582" w14:textId="77777777" w:rsidR="0027209A" w:rsidRDefault="0027209A" w:rsidP="00B778DB">
      <w:r>
        <w:separator/>
      </w:r>
    </w:p>
  </w:endnote>
  <w:endnote w:type="continuationSeparator" w:id="0">
    <w:p w14:paraId="10B9E3BD" w14:textId="77777777" w:rsidR="0027209A" w:rsidRDefault="002720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961C7" w14:textId="05540C05" w:rsidR="00BE4708" w:rsidRDefault="0040066F" w:rsidP="0040066F">
    <w:pPr>
      <w:pStyle w:val="a5"/>
      <w:tabs>
        <w:tab w:val="clear" w:pos="4252"/>
        <w:tab w:val="clear" w:pos="8504"/>
        <w:tab w:val="left" w:pos="31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9883" w14:textId="77777777" w:rsidR="0027209A" w:rsidRDefault="0027209A" w:rsidP="00B778DB">
      <w:r>
        <w:separator/>
      </w:r>
    </w:p>
  </w:footnote>
  <w:footnote w:type="continuationSeparator" w:id="0">
    <w:p w14:paraId="794A7C1D" w14:textId="77777777" w:rsidR="0027209A" w:rsidRDefault="0027209A"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0925223">
    <w:abstractNumId w:val="0"/>
  </w:num>
  <w:num w:numId="2" w16cid:durableId="1749570167">
    <w:abstractNumId w:val="3"/>
  </w:num>
  <w:num w:numId="3" w16cid:durableId="224999497">
    <w:abstractNumId w:val="1"/>
  </w:num>
  <w:num w:numId="4" w16cid:durableId="2062172792">
    <w:abstractNumId w:val="2"/>
  </w:num>
  <w:num w:numId="5" w16cid:durableId="1321957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734C"/>
    <w:rsid w:val="001A0D23"/>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18"/>
    <w:rsid w:val="00250F39"/>
    <w:rsid w:val="00256987"/>
    <w:rsid w:val="002578C9"/>
    <w:rsid w:val="00265F44"/>
    <w:rsid w:val="0027209A"/>
    <w:rsid w:val="0027748D"/>
    <w:rsid w:val="002804E6"/>
    <w:rsid w:val="00284D05"/>
    <w:rsid w:val="002B127D"/>
    <w:rsid w:val="002B6672"/>
    <w:rsid w:val="002B72E2"/>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066F"/>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70DDB"/>
    <w:rsid w:val="005712DA"/>
    <w:rsid w:val="00574727"/>
    <w:rsid w:val="00576E7F"/>
    <w:rsid w:val="005974A1"/>
    <w:rsid w:val="005A04F1"/>
    <w:rsid w:val="005A187F"/>
    <w:rsid w:val="005A3421"/>
    <w:rsid w:val="005A638E"/>
    <w:rsid w:val="005C158F"/>
    <w:rsid w:val="005C1A7D"/>
    <w:rsid w:val="005C473A"/>
    <w:rsid w:val="005D1A5F"/>
    <w:rsid w:val="005D3B22"/>
    <w:rsid w:val="005E0A03"/>
    <w:rsid w:val="005E7E18"/>
    <w:rsid w:val="005F5D4D"/>
    <w:rsid w:val="005F7510"/>
    <w:rsid w:val="006004AD"/>
    <w:rsid w:val="00603CF7"/>
    <w:rsid w:val="00605AE4"/>
    <w:rsid w:val="0061682D"/>
    <w:rsid w:val="00620E8D"/>
    <w:rsid w:val="006335BB"/>
    <w:rsid w:val="00634E9E"/>
    <w:rsid w:val="00641DE1"/>
    <w:rsid w:val="00647DF1"/>
    <w:rsid w:val="00656D1C"/>
    <w:rsid w:val="00660A10"/>
    <w:rsid w:val="006929F2"/>
    <w:rsid w:val="006A2EDA"/>
    <w:rsid w:val="006A4C6F"/>
    <w:rsid w:val="006B36EC"/>
    <w:rsid w:val="006E358D"/>
    <w:rsid w:val="006E4A5C"/>
    <w:rsid w:val="006E7339"/>
    <w:rsid w:val="007010A9"/>
    <w:rsid w:val="00706F20"/>
    <w:rsid w:val="00711F96"/>
    <w:rsid w:val="00712576"/>
    <w:rsid w:val="007151CD"/>
    <w:rsid w:val="00741419"/>
    <w:rsid w:val="0074198D"/>
    <w:rsid w:val="007423F8"/>
    <w:rsid w:val="007451CB"/>
    <w:rsid w:val="00747E4C"/>
    <w:rsid w:val="00761BD9"/>
    <w:rsid w:val="0077135A"/>
    <w:rsid w:val="0078027A"/>
    <w:rsid w:val="00782653"/>
    <w:rsid w:val="00786BEF"/>
    <w:rsid w:val="007900A8"/>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44940"/>
    <w:rsid w:val="00850B3D"/>
    <w:rsid w:val="00851544"/>
    <w:rsid w:val="00851F0A"/>
    <w:rsid w:val="008570AA"/>
    <w:rsid w:val="0086498A"/>
    <w:rsid w:val="0086512B"/>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FCF"/>
    <w:rsid w:val="00B40C95"/>
    <w:rsid w:val="00B41024"/>
    <w:rsid w:val="00B65C1C"/>
    <w:rsid w:val="00B660C3"/>
    <w:rsid w:val="00B66140"/>
    <w:rsid w:val="00B663DD"/>
    <w:rsid w:val="00B671DE"/>
    <w:rsid w:val="00B757F2"/>
    <w:rsid w:val="00B75E50"/>
    <w:rsid w:val="00B778DB"/>
    <w:rsid w:val="00B837D5"/>
    <w:rsid w:val="00B87F8B"/>
    <w:rsid w:val="00B93857"/>
    <w:rsid w:val="00BB0734"/>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B4349"/>
    <w:rsid w:val="00CB5D5B"/>
    <w:rsid w:val="00CC15A0"/>
    <w:rsid w:val="00CC3CCD"/>
    <w:rsid w:val="00CC4072"/>
    <w:rsid w:val="00CC67E0"/>
    <w:rsid w:val="00CE2BC9"/>
    <w:rsid w:val="00CF5679"/>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238092f4-c002-4ac6-9e0c-ac5b50e20e5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B065B07473D1740950EBC01612E9FDD" ma:contentTypeVersion="5" ma:contentTypeDescription="新しいドキュメントを作成します。" ma:contentTypeScope="" ma:versionID="4452f82231fa5952e5cfbd52a546e359">
  <xsd:schema xmlns:xsd="http://www.w3.org/2001/XMLSchema" xmlns:xs="http://www.w3.org/2001/XMLSchema" xmlns:p="http://schemas.microsoft.com/office/2006/metadata/properties" xmlns:ns2="238092f4-c002-4ac6-9e0c-ac5b50e20e5a" targetNamespace="http://schemas.microsoft.com/office/2006/metadata/properties" ma:root="true" ma:fieldsID="79cc278011d5e7321efefc7c6c79f265" ns2:_="">
    <xsd:import namespace="238092f4-c002-4ac6-9e0c-ac5b50e20e5a"/>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8092f4-c002-4ac6-9e0c-ac5b50e20e5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38E261-D968-4E1B-ABF5-053D14D01AAC}">
  <ds:schemaRefs>
    <ds:schemaRef ds:uri="http://schemas.microsoft.com/office/2006/documentManagement/types"/>
    <ds:schemaRef ds:uri="http://purl.org/dc/elements/1.1/"/>
    <ds:schemaRef ds:uri="238092f4-c002-4ac6-9e0c-ac5b50e20e5a"/>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7CB9EE6E-7628-4404-8CC9-6A6474B7D63D}">
  <ds:schemaRefs>
    <ds:schemaRef ds:uri="http://schemas.openxmlformats.org/officeDocument/2006/bibliography"/>
  </ds:schemaRefs>
</ds:datastoreItem>
</file>

<file path=customXml/itemProps3.xml><?xml version="1.0" encoding="utf-8"?>
<ds:datastoreItem xmlns:ds="http://schemas.openxmlformats.org/officeDocument/2006/customXml" ds:itemID="{0E3D97E4-8671-4CAE-B1DA-6FDD81D64B71}">
  <ds:schemaRefs>
    <ds:schemaRef ds:uri="http://schemas.microsoft.com/sharepoint/v3/contenttype/forms"/>
  </ds:schemaRefs>
</ds:datastoreItem>
</file>

<file path=customXml/itemProps4.xml><?xml version="1.0" encoding="utf-8"?>
<ds:datastoreItem xmlns:ds="http://schemas.openxmlformats.org/officeDocument/2006/customXml" ds:itemID="{666825B4-99B0-4DBD-BE2D-C00B6CFFB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8092f4-c002-4ac6-9e0c-ac5b50e20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大貴</dc:creator>
  <cp:keywords/>
  <dc:description/>
  <cp:lastModifiedBy>築城 努</cp:lastModifiedBy>
  <cp:revision>3</cp:revision>
  <cp:lastPrinted>2023-01-04T06:40:00Z</cp:lastPrinted>
  <dcterms:created xsi:type="dcterms:W3CDTF">2023-02-27T06:38:00Z</dcterms:created>
  <dcterms:modified xsi:type="dcterms:W3CDTF">2023-03-31T02:11:00Z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0x0101003B065B07473D1740950EBC01612E9FDD</vt:lpwstr>
  </property>
</Properties>
</file>