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F4F31" w14:textId="49B940C8" w:rsidR="00D90ACE" w:rsidRDefault="00D90ACE" w:rsidP="00D90ACE">
      <w:pPr>
        <w:jc w:val="center"/>
      </w:pPr>
      <w:r>
        <w:rPr>
          <w:rFonts w:hint="eastAsia"/>
        </w:rPr>
        <w:t>宮崎県男性育児休業取得奨励金事業にかかるアンケート調査票（事業主向け）</w:t>
      </w:r>
    </w:p>
    <w:p w14:paraId="06C55C70" w14:textId="77777777" w:rsidR="00D90ACE" w:rsidRDefault="00D90ACE" w:rsidP="00D90ACE"/>
    <w:p w14:paraId="6BAFA39C" w14:textId="2FE4D269" w:rsidR="00321136" w:rsidRDefault="00321136" w:rsidP="00D90ACE">
      <w:r>
        <w:rPr>
          <w:rFonts w:hint="eastAsia"/>
        </w:rPr>
        <w:t>企業の代表者または担当者等が記入してください。</w:t>
      </w:r>
    </w:p>
    <w:p w14:paraId="7994BFBB" w14:textId="77777777" w:rsidR="00EE23B0" w:rsidRDefault="00EE23B0" w:rsidP="00D90ACE"/>
    <w:p w14:paraId="57C41439" w14:textId="46DEFC77" w:rsidR="00EE23B0" w:rsidRPr="00EE23B0" w:rsidRDefault="00EE23B0" w:rsidP="00D90ACE">
      <w:pPr>
        <w:rPr>
          <w:u w:val="single"/>
        </w:rPr>
      </w:pPr>
      <w:r w:rsidRPr="00EE23B0">
        <w:rPr>
          <w:rFonts w:hint="eastAsia"/>
          <w:u w:val="single"/>
        </w:rPr>
        <w:t>企業名称</w:t>
      </w:r>
      <w:r w:rsidR="008C6A18">
        <w:rPr>
          <w:rFonts w:hint="eastAsia"/>
          <w:u w:val="single"/>
        </w:rPr>
        <w:t xml:space="preserve">　</w:t>
      </w:r>
      <w:r w:rsidRPr="00EE23B0">
        <w:rPr>
          <w:rFonts w:hint="eastAsia"/>
          <w:u w:val="single"/>
        </w:rPr>
        <w:t xml:space="preserve">：　</w:t>
      </w:r>
      <w:r>
        <w:rPr>
          <w:rFonts w:hint="eastAsia"/>
          <w:u w:val="single"/>
        </w:rPr>
        <w:t xml:space="preserve">　　　　　</w:t>
      </w:r>
      <w:r w:rsidRPr="00EE23B0">
        <w:rPr>
          <w:rFonts w:hint="eastAsia"/>
          <w:u w:val="single"/>
        </w:rPr>
        <w:t xml:space="preserve">　　　　　　　　</w:t>
      </w:r>
    </w:p>
    <w:p w14:paraId="56DE349F" w14:textId="50B38FD0" w:rsidR="008C6A18" w:rsidRDefault="008C6A18" w:rsidP="00D90ACE">
      <w:pPr>
        <w:rPr>
          <w:u w:val="single"/>
        </w:rPr>
      </w:pPr>
      <w:r>
        <w:rPr>
          <w:rFonts w:hint="eastAsia"/>
          <w:u w:val="single"/>
        </w:rPr>
        <w:t xml:space="preserve">部署：役職：　　　　　　　　　　　　　　</w:t>
      </w:r>
    </w:p>
    <w:p w14:paraId="30A56EF2" w14:textId="73884CD3" w:rsidR="00EE23B0" w:rsidRPr="00EE23B0" w:rsidRDefault="00EE23B0" w:rsidP="00D90ACE">
      <w:pPr>
        <w:rPr>
          <w:u w:val="single"/>
        </w:rPr>
      </w:pPr>
      <w:r w:rsidRPr="00EE23B0">
        <w:rPr>
          <w:rFonts w:hint="eastAsia"/>
          <w:u w:val="single"/>
        </w:rPr>
        <w:t>記 入 者</w:t>
      </w:r>
      <w:r w:rsidR="008C6A18">
        <w:rPr>
          <w:rFonts w:hint="eastAsia"/>
          <w:u w:val="single"/>
        </w:rPr>
        <w:t xml:space="preserve">　</w:t>
      </w:r>
      <w:r w:rsidRPr="00EE23B0">
        <w:rPr>
          <w:rFonts w:hint="eastAsia"/>
          <w:u w:val="single"/>
        </w:rPr>
        <w:t xml:space="preserve">：　　　　　　</w:t>
      </w:r>
      <w:r>
        <w:rPr>
          <w:rFonts w:hint="eastAsia"/>
          <w:u w:val="single"/>
        </w:rPr>
        <w:t xml:space="preserve">　　　　　</w:t>
      </w:r>
      <w:r w:rsidRPr="00EE23B0">
        <w:rPr>
          <w:rFonts w:hint="eastAsia"/>
          <w:u w:val="single"/>
        </w:rPr>
        <w:t xml:space="preserve">　　　</w:t>
      </w:r>
    </w:p>
    <w:p w14:paraId="327BC2C7" w14:textId="77777777" w:rsidR="00321136" w:rsidRDefault="00321136" w:rsidP="00D90ACE"/>
    <w:p w14:paraId="117D50D2" w14:textId="1AF07BAF" w:rsidR="00D90ACE" w:rsidRDefault="00D90ACE" w:rsidP="00321136">
      <w:pPr>
        <w:pBdr>
          <w:top w:val="single" w:sz="4" w:space="1" w:color="auto"/>
          <w:left w:val="single" w:sz="4" w:space="4" w:color="auto"/>
          <w:bottom w:val="single" w:sz="4" w:space="1" w:color="auto"/>
          <w:right w:val="single" w:sz="4" w:space="4" w:color="auto"/>
        </w:pBdr>
      </w:pPr>
      <w:r>
        <w:rPr>
          <w:rFonts w:hint="eastAsia"/>
        </w:rPr>
        <w:t>問</w:t>
      </w:r>
      <w:r w:rsidR="00321136">
        <w:rPr>
          <w:rFonts w:hint="eastAsia"/>
        </w:rPr>
        <w:t>１．主な業種（当てはまるもの１つに○を記入してください）</w:t>
      </w:r>
      <w:r w:rsidR="00B450A5">
        <w:rPr>
          <w:rFonts w:hint="eastAsia"/>
        </w:rPr>
        <w:t>。</w:t>
      </w:r>
    </w:p>
    <w:p w14:paraId="6618A9C0" w14:textId="13C06F15" w:rsidR="00321136" w:rsidRDefault="00321136" w:rsidP="00D90ACE">
      <w:r>
        <w:rPr>
          <w:rFonts w:hint="eastAsia"/>
        </w:rPr>
        <w:t xml:space="preserve">　（　　　）建設業</w:t>
      </w:r>
      <w:r w:rsidR="00B450A5">
        <w:rPr>
          <w:rFonts w:hint="eastAsia"/>
        </w:rPr>
        <w:t xml:space="preserve">　　　　　　　　　（　　　）製造業</w:t>
      </w:r>
    </w:p>
    <w:p w14:paraId="5F2FF180" w14:textId="5BD9DCEC" w:rsidR="00321136" w:rsidRDefault="00321136" w:rsidP="00D90ACE">
      <w:r>
        <w:rPr>
          <w:rFonts w:hint="eastAsia"/>
        </w:rPr>
        <w:t xml:space="preserve">　（　　　）電気・ガス・水道業</w:t>
      </w:r>
      <w:r w:rsidR="00B450A5">
        <w:rPr>
          <w:rFonts w:hint="eastAsia"/>
        </w:rPr>
        <w:t xml:space="preserve">　　</w:t>
      </w:r>
      <w:r>
        <w:rPr>
          <w:rFonts w:hint="eastAsia"/>
        </w:rPr>
        <w:t xml:space="preserve">　（　　　）情報通信業</w:t>
      </w:r>
    </w:p>
    <w:p w14:paraId="586D56A6" w14:textId="2E16F778" w:rsidR="00321136" w:rsidRDefault="00321136" w:rsidP="00D90ACE">
      <w:r>
        <w:rPr>
          <w:rFonts w:hint="eastAsia"/>
        </w:rPr>
        <w:t xml:space="preserve">　（　　　）運輸業</w:t>
      </w:r>
      <w:r w:rsidR="00B450A5">
        <w:rPr>
          <w:rFonts w:hint="eastAsia"/>
        </w:rPr>
        <w:t xml:space="preserve">　　　　　　　　</w:t>
      </w:r>
      <w:r>
        <w:rPr>
          <w:rFonts w:hint="eastAsia"/>
        </w:rPr>
        <w:t xml:space="preserve">　（　　　）卸売業</w:t>
      </w:r>
    </w:p>
    <w:p w14:paraId="7970DEF1" w14:textId="570AD219" w:rsidR="00321136" w:rsidRDefault="00321136" w:rsidP="00D90ACE">
      <w:r>
        <w:rPr>
          <w:rFonts w:hint="eastAsia"/>
        </w:rPr>
        <w:t xml:space="preserve">　（　　　）小売業</w:t>
      </w:r>
      <w:r w:rsidR="00B450A5">
        <w:rPr>
          <w:rFonts w:hint="eastAsia"/>
        </w:rPr>
        <w:t xml:space="preserve">　　　　　　　　</w:t>
      </w:r>
      <w:r>
        <w:rPr>
          <w:rFonts w:hint="eastAsia"/>
        </w:rPr>
        <w:t xml:space="preserve">　（　　　）金融・保険業</w:t>
      </w:r>
    </w:p>
    <w:p w14:paraId="006AB92A" w14:textId="75AECF2F" w:rsidR="00321136" w:rsidRDefault="00321136" w:rsidP="00D90ACE">
      <w:r>
        <w:rPr>
          <w:rFonts w:hint="eastAsia"/>
        </w:rPr>
        <w:t xml:space="preserve">　（　　　）サービス業</w:t>
      </w:r>
      <w:r w:rsidR="00607756">
        <w:rPr>
          <w:rFonts w:hint="eastAsia"/>
        </w:rPr>
        <w:t xml:space="preserve">　　　　　　　（　　　）その他</w:t>
      </w:r>
      <w:r w:rsidR="00F105A8">
        <w:rPr>
          <w:rFonts w:hint="eastAsia"/>
        </w:rPr>
        <w:t>［　　　　　　　　　　　　］</w:t>
      </w:r>
    </w:p>
    <w:p w14:paraId="56D29145" w14:textId="671BE41F" w:rsidR="00321136" w:rsidRDefault="00321136" w:rsidP="00D90ACE">
      <w:r>
        <w:rPr>
          <w:rFonts w:hint="eastAsia"/>
        </w:rPr>
        <w:t xml:space="preserve">　</w:t>
      </w:r>
    </w:p>
    <w:p w14:paraId="6BBA8608" w14:textId="4C9D9533" w:rsidR="00321136" w:rsidRDefault="00321136" w:rsidP="00EE23B0">
      <w:pPr>
        <w:pBdr>
          <w:top w:val="single" w:sz="4" w:space="1" w:color="auto"/>
          <w:left w:val="single" w:sz="4" w:space="4" w:color="auto"/>
          <w:bottom w:val="single" w:sz="4" w:space="1" w:color="auto"/>
          <w:right w:val="single" w:sz="4" w:space="4" w:color="auto"/>
        </w:pBdr>
      </w:pPr>
      <w:r>
        <w:rPr>
          <w:rFonts w:hint="eastAsia"/>
        </w:rPr>
        <w:t>問２．</w:t>
      </w:r>
      <w:r w:rsidR="00AF41CD">
        <w:rPr>
          <w:rFonts w:hint="eastAsia"/>
        </w:rPr>
        <w:t>常時雇用する労働者（当てはまるもの１つに○を記入してください）</w:t>
      </w:r>
      <w:r w:rsidR="00B450A5">
        <w:rPr>
          <w:rFonts w:hint="eastAsia"/>
        </w:rPr>
        <w:t>。</w:t>
      </w:r>
    </w:p>
    <w:p w14:paraId="00A3CA51" w14:textId="1E6D1777" w:rsidR="00AF41CD" w:rsidRDefault="00AF41CD" w:rsidP="00D90ACE">
      <w:r>
        <w:rPr>
          <w:rFonts w:hint="eastAsia"/>
        </w:rPr>
        <w:t xml:space="preserve">　（　　　）１～９人</w:t>
      </w:r>
      <w:r w:rsidR="00607756">
        <w:rPr>
          <w:rFonts w:hint="eastAsia"/>
        </w:rPr>
        <w:t xml:space="preserve">　　　　　　　　（　</w:t>
      </w:r>
      <w:r>
        <w:rPr>
          <w:rFonts w:hint="eastAsia"/>
        </w:rPr>
        <w:t xml:space="preserve">　　）</w:t>
      </w:r>
      <w:r w:rsidR="00EE23B0">
        <w:rPr>
          <w:rFonts w:hint="eastAsia"/>
        </w:rPr>
        <w:t>１０～２９人</w:t>
      </w:r>
    </w:p>
    <w:p w14:paraId="364CB414" w14:textId="5CE2C65B" w:rsidR="00EE23B0" w:rsidRDefault="00EE23B0" w:rsidP="00D90ACE">
      <w:r>
        <w:rPr>
          <w:rFonts w:hint="eastAsia"/>
        </w:rPr>
        <w:t xml:space="preserve">　（　　　）３０～４９人</w:t>
      </w:r>
      <w:r w:rsidR="00607756">
        <w:rPr>
          <w:rFonts w:hint="eastAsia"/>
        </w:rPr>
        <w:t xml:space="preserve">　　　　　</w:t>
      </w:r>
      <w:r>
        <w:rPr>
          <w:rFonts w:hint="eastAsia"/>
        </w:rPr>
        <w:t xml:space="preserve">　（　　　）５０～９９人</w:t>
      </w:r>
    </w:p>
    <w:p w14:paraId="38059253" w14:textId="37480A89" w:rsidR="00EE23B0" w:rsidRDefault="00EE23B0" w:rsidP="00D90ACE">
      <w:r>
        <w:rPr>
          <w:rFonts w:hint="eastAsia"/>
        </w:rPr>
        <w:t xml:space="preserve">　（　　　）１００～２９９人</w:t>
      </w:r>
      <w:r w:rsidR="00607756">
        <w:rPr>
          <w:rFonts w:hint="eastAsia"/>
        </w:rPr>
        <w:t xml:space="preserve">　　　</w:t>
      </w:r>
      <w:r>
        <w:rPr>
          <w:rFonts w:hint="eastAsia"/>
        </w:rPr>
        <w:t xml:space="preserve">　（　　　）３００人以上</w:t>
      </w:r>
    </w:p>
    <w:p w14:paraId="0E96BD7D" w14:textId="77777777" w:rsidR="00EE23B0" w:rsidRPr="00607756" w:rsidRDefault="00EE23B0" w:rsidP="00D90ACE"/>
    <w:p w14:paraId="57ED495B" w14:textId="13089B77" w:rsidR="002019C6" w:rsidRDefault="00BE452E" w:rsidP="002019C6">
      <w:pPr>
        <w:pBdr>
          <w:top w:val="single" w:sz="4" w:space="1" w:color="auto"/>
          <w:left w:val="single" w:sz="4" w:space="4" w:color="auto"/>
          <w:bottom w:val="single" w:sz="4" w:space="1" w:color="auto"/>
          <w:right w:val="single" w:sz="4" w:space="4" w:color="auto"/>
        </w:pBdr>
        <w:ind w:left="482" w:hangingChars="200" w:hanging="482"/>
      </w:pPr>
      <w:r>
        <w:rPr>
          <w:rFonts w:hint="eastAsia"/>
        </w:rPr>
        <w:t>問３．</w:t>
      </w:r>
      <w:r w:rsidR="00B40693">
        <w:rPr>
          <w:rFonts w:hint="eastAsia"/>
        </w:rPr>
        <w:t>「男性育児休業取得奨励金」をどこで知りましたか。</w:t>
      </w:r>
    </w:p>
    <w:p w14:paraId="33D3F28E" w14:textId="7FDD085E" w:rsidR="002019C6" w:rsidRDefault="002019C6" w:rsidP="002019C6">
      <w:pPr>
        <w:pBdr>
          <w:top w:val="single" w:sz="4" w:space="1" w:color="auto"/>
          <w:left w:val="single" w:sz="4" w:space="4" w:color="auto"/>
          <w:bottom w:val="single" w:sz="4" w:space="1" w:color="auto"/>
          <w:right w:val="single" w:sz="4" w:space="4" w:color="auto"/>
        </w:pBdr>
        <w:ind w:left="482" w:hangingChars="200" w:hanging="482"/>
      </w:pPr>
      <w:r>
        <w:rPr>
          <w:rFonts w:hint="eastAsia"/>
        </w:rPr>
        <w:t xml:space="preserve">　　　（</w:t>
      </w:r>
      <w:r w:rsidR="008C6A18">
        <w:rPr>
          <w:rFonts w:hint="eastAsia"/>
        </w:rPr>
        <w:t>例：</w:t>
      </w:r>
      <w:r>
        <w:rPr>
          <w:rFonts w:hint="eastAsia"/>
        </w:rPr>
        <w:t>県ホームページ、新聞、チラシ</w:t>
      </w:r>
      <w:r w:rsidR="00361ACA">
        <w:rPr>
          <w:rFonts w:hint="eastAsia"/>
        </w:rPr>
        <w:t>、企業団体からの案内等</w:t>
      </w:r>
      <w:r>
        <w:rPr>
          <w:rFonts w:hint="eastAsia"/>
        </w:rPr>
        <w:t>）</w:t>
      </w:r>
    </w:p>
    <w:p w14:paraId="6FCAFEF9" w14:textId="64991D0E" w:rsidR="002019C6" w:rsidRPr="008A377C" w:rsidRDefault="002019C6" w:rsidP="002019C6">
      <w:pPr>
        <w:ind w:left="482" w:hangingChars="200" w:hanging="482"/>
        <w:rPr>
          <w:szCs w:val="24"/>
        </w:rPr>
      </w:pPr>
      <w:r w:rsidRPr="008A377C">
        <w:rPr>
          <w:rFonts w:hint="eastAsia"/>
          <w:szCs w:val="24"/>
        </w:rPr>
        <w:t>【記入欄】</w:t>
      </w:r>
    </w:p>
    <w:tbl>
      <w:tblPr>
        <w:tblStyle w:val="aa"/>
        <w:tblW w:w="0" w:type="auto"/>
        <w:tblInd w:w="482" w:type="dxa"/>
        <w:tblLook w:val="04A0" w:firstRow="1" w:lastRow="0" w:firstColumn="1" w:lastColumn="0" w:noHBand="0" w:noVBand="1"/>
      </w:tblPr>
      <w:tblGrid>
        <w:gridCol w:w="9011"/>
      </w:tblGrid>
      <w:tr w:rsidR="002019C6" w14:paraId="337A17AD" w14:textId="77777777" w:rsidTr="002019C6">
        <w:tc>
          <w:tcPr>
            <w:tcW w:w="9011" w:type="dxa"/>
          </w:tcPr>
          <w:p w14:paraId="2A804BEA" w14:textId="77777777" w:rsidR="002019C6" w:rsidRDefault="002019C6" w:rsidP="002019C6"/>
          <w:p w14:paraId="55518577" w14:textId="77777777" w:rsidR="002019C6" w:rsidRDefault="002019C6" w:rsidP="002019C6"/>
        </w:tc>
      </w:tr>
    </w:tbl>
    <w:p w14:paraId="53728A84" w14:textId="77777777" w:rsidR="002019C6" w:rsidRDefault="002019C6" w:rsidP="002019C6">
      <w:pPr>
        <w:ind w:left="482" w:hangingChars="200" w:hanging="482"/>
      </w:pPr>
    </w:p>
    <w:p w14:paraId="462DF199" w14:textId="5931E7DF" w:rsidR="007D1388" w:rsidRDefault="007D1388" w:rsidP="008C6A18">
      <w:pPr>
        <w:pBdr>
          <w:top w:val="single" w:sz="4" w:space="1" w:color="auto"/>
          <w:left w:val="single" w:sz="4" w:space="4" w:color="auto"/>
          <w:bottom w:val="single" w:sz="4" w:space="1" w:color="auto"/>
          <w:right w:val="single" w:sz="4" w:space="4" w:color="auto"/>
        </w:pBdr>
        <w:ind w:left="482" w:hangingChars="200" w:hanging="482"/>
      </w:pPr>
      <w:r>
        <w:rPr>
          <w:rFonts w:hint="eastAsia"/>
        </w:rPr>
        <w:t>問４．直近３年間の男性の育児休業取得率をご記入ください。</w:t>
      </w:r>
    </w:p>
    <w:p w14:paraId="5DD4D153" w14:textId="77777777" w:rsidR="008C6A18" w:rsidRDefault="008C6A18" w:rsidP="002019C6">
      <w:pPr>
        <w:ind w:left="482" w:hangingChars="200" w:hanging="482"/>
      </w:pPr>
    </w:p>
    <w:tbl>
      <w:tblPr>
        <w:tblStyle w:val="aa"/>
        <w:tblW w:w="0" w:type="auto"/>
        <w:tblInd w:w="482" w:type="dxa"/>
        <w:tblLook w:val="04A0" w:firstRow="1" w:lastRow="0" w:firstColumn="1" w:lastColumn="0" w:noHBand="0" w:noVBand="1"/>
      </w:tblPr>
      <w:tblGrid>
        <w:gridCol w:w="2065"/>
        <w:gridCol w:w="2315"/>
        <w:gridCol w:w="2315"/>
        <w:gridCol w:w="2316"/>
      </w:tblGrid>
      <w:tr w:rsidR="007D1388" w14:paraId="632697C2" w14:textId="77777777" w:rsidTr="008A377C">
        <w:tc>
          <w:tcPr>
            <w:tcW w:w="2065" w:type="dxa"/>
          </w:tcPr>
          <w:p w14:paraId="0F79A61A" w14:textId="14EA4DBE" w:rsidR="007D1388" w:rsidRDefault="007D1388" w:rsidP="008A377C">
            <w:pPr>
              <w:jc w:val="center"/>
            </w:pPr>
            <w:r>
              <w:rPr>
                <w:rFonts w:hint="eastAsia"/>
              </w:rPr>
              <w:t>対象年（度）</w:t>
            </w:r>
          </w:p>
        </w:tc>
        <w:tc>
          <w:tcPr>
            <w:tcW w:w="2315" w:type="dxa"/>
          </w:tcPr>
          <w:p w14:paraId="48E5F05D" w14:textId="5D143D38" w:rsidR="007D1388" w:rsidRDefault="007D1388" w:rsidP="008A377C">
            <w:pPr>
              <w:jc w:val="center"/>
            </w:pPr>
            <w:r>
              <w:rPr>
                <w:rFonts w:hint="eastAsia"/>
              </w:rPr>
              <w:t>取得者（人）</w:t>
            </w:r>
          </w:p>
        </w:tc>
        <w:tc>
          <w:tcPr>
            <w:tcW w:w="2315" w:type="dxa"/>
          </w:tcPr>
          <w:p w14:paraId="3842ED1D" w14:textId="0B5457DB" w:rsidR="007D1388" w:rsidRDefault="007D1388" w:rsidP="008A377C">
            <w:pPr>
              <w:jc w:val="center"/>
            </w:pPr>
            <w:r>
              <w:rPr>
                <w:rFonts w:hint="eastAsia"/>
              </w:rPr>
              <w:t>対象者（</w:t>
            </w:r>
            <w:r w:rsidR="008A377C">
              <w:rPr>
                <w:rFonts w:hint="eastAsia"/>
              </w:rPr>
              <w:t>人</w:t>
            </w:r>
            <w:r>
              <w:rPr>
                <w:rFonts w:hint="eastAsia"/>
              </w:rPr>
              <w:t>）</w:t>
            </w:r>
          </w:p>
        </w:tc>
        <w:tc>
          <w:tcPr>
            <w:tcW w:w="2316" w:type="dxa"/>
          </w:tcPr>
          <w:p w14:paraId="7A8F3664" w14:textId="6E7B85CE" w:rsidR="007D1388" w:rsidRDefault="008A377C" w:rsidP="008A377C">
            <w:pPr>
              <w:jc w:val="center"/>
            </w:pPr>
            <w:r>
              <w:rPr>
                <w:rFonts w:hint="eastAsia"/>
              </w:rPr>
              <w:t>取得率（％）</w:t>
            </w:r>
          </w:p>
        </w:tc>
      </w:tr>
      <w:tr w:rsidR="007D1388" w14:paraId="6704E597" w14:textId="77777777" w:rsidTr="008A377C">
        <w:tc>
          <w:tcPr>
            <w:tcW w:w="2065" w:type="dxa"/>
          </w:tcPr>
          <w:p w14:paraId="18C06C2F" w14:textId="29104434" w:rsidR="007D1388" w:rsidRDefault="007D1388" w:rsidP="002019C6">
            <w:r>
              <w:rPr>
                <w:rFonts w:hint="eastAsia"/>
              </w:rPr>
              <w:t>令和　　年（度）</w:t>
            </w:r>
          </w:p>
        </w:tc>
        <w:tc>
          <w:tcPr>
            <w:tcW w:w="2315" w:type="dxa"/>
          </w:tcPr>
          <w:p w14:paraId="2902F981" w14:textId="77777777" w:rsidR="007D1388" w:rsidRDefault="007D1388" w:rsidP="002019C6"/>
        </w:tc>
        <w:tc>
          <w:tcPr>
            <w:tcW w:w="2315" w:type="dxa"/>
          </w:tcPr>
          <w:p w14:paraId="722A86B4" w14:textId="77777777" w:rsidR="007D1388" w:rsidRDefault="007D1388" w:rsidP="002019C6"/>
        </w:tc>
        <w:tc>
          <w:tcPr>
            <w:tcW w:w="2316" w:type="dxa"/>
          </w:tcPr>
          <w:p w14:paraId="647E941C" w14:textId="77777777" w:rsidR="007D1388" w:rsidRDefault="007D1388" w:rsidP="002019C6"/>
        </w:tc>
      </w:tr>
      <w:tr w:rsidR="007D1388" w14:paraId="287EE81D" w14:textId="77777777" w:rsidTr="008A377C">
        <w:tc>
          <w:tcPr>
            <w:tcW w:w="2065" w:type="dxa"/>
          </w:tcPr>
          <w:p w14:paraId="5A98CA03" w14:textId="554CCEDC" w:rsidR="007D1388" w:rsidRDefault="007D1388" w:rsidP="002019C6">
            <w:r>
              <w:rPr>
                <w:rFonts w:hint="eastAsia"/>
              </w:rPr>
              <w:t>令和　　年（度）</w:t>
            </w:r>
          </w:p>
        </w:tc>
        <w:tc>
          <w:tcPr>
            <w:tcW w:w="2315" w:type="dxa"/>
          </w:tcPr>
          <w:p w14:paraId="328ABB71" w14:textId="77777777" w:rsidR="007D1388" w:rsidRDefault="007D1388" w:rsidP="002019C6"/>
        </w:tc>
        <w:tc>
          <w:tcPr>
            <w:tcW w:w="2315" w:type="dxa"/>
          </w:tcPr>
          <w:p w14:paraId="0F45BC8A" w14:textId="77777777" w:rsidR="007D1388" w:rsidRDefault="007D1388" w:rsidP="002019C6"/>
        </w:tc>
        <w:tc>
          <w:tcPr>
            <w:tcW w:w="2316" w:type="dxa"/>
          </w:tcPr>
          <w:p w14:paraId="015EAF7C" w14:textId="77777777" w:rsidR="007D1388" w:rsidRDefault="007D1388" w:rsidP="002019C6"/>
        </w:tc>
      </w:tr>
      <w:tr w:rsidR="007D1388" w14:paraId="7C759776" w14:textId="77777777" w:rsidTr="008A377C">
        <w:tc>
          <w:tcPr>
            <w:tcW w:w="2065" w:type="dxa"/>
          </w:tcPr>
          <w:p w14:paraId="279B5FA1" w14:textId="05FF59E0" w:rsidR="007D1388" w:rsidRDefault="007D1388" w:rsidP="002019C6">
            <w:r>
              <w:rPr>
                <w:rFonts w:hint="eastAsia"/>
              </w:rPr>
              <w:t>令和　　年（度）</w:t>
            </w:r>
          </w:p>
        </w:tc>
        <w:tc>
          <w:tcPr>
            <w:tcW w:w="2315" w:type="dxa"/>
          </w:tcPr>
          <w:p w14:paraId="0EB06039" w14:textId="77777777" w:rsidR="007D1388" w:rsidRDefault="007D1388" w:rsidP="002019C6"/>
        </w:tc>
        <w:tc>
          <w:tcPr>
            <w:tcW w:w="2315" w:type="dxa"/>
          </w:tcPr>
          <w:p w14:paraId="1F68136F" w14:textId="77777777" w:rsidR="007D1388" w:rsidRDefault="007D1388" w:rsidP="002019C6"/>
        </w:tc>
        <w:tc>
          <w:tcPr>
            <w:tcW w:w="2316" w:type="dxa"/>
          </w:tcPr>
          <w:p w14:paraId="76BE454D" w14:textId="77777777" w:rsidR="007D1388" w:rsidRDefault="007D1388" w:rsidP="002019C6"/>
        </w:tc>
      </w:tr>
    </w:tbl>
    <w:p w14:paraId="5DAB3EB0" w14:textId="77777777" w:rsidR="00F105A8" w:rsidRDefault="00F105A8" w:rsidP="00F105A8">
      <w:pPr>
        <w:ind w:left="482" w:hangingChars="200" w:hanging="482"/>
      </w:pPr>
    </w:p>
    <w:p w14:paraId="170B839C" w14:textId="00412168" w:rsidR="008A377C" w:rsidRDefault="008A377C" w:rsidP="00F105A8">
      <w:pPr>
        <w:pBdr>
          <w:top w:val="single" w:sz="4" w:space="1" w:color="auto"/>
          <w:left w:val="single" w:sz="4" w:space="4" w:color="auto"/>
          <w:bottom w:val="single" w:sz="4" w:space="1" w:color="auto"/>
          <w:right w:val="single" w:sz="4" w:space="4" w:color="auto"/>
        </w:pBdr>
        <w:ind w:left="482" w:hangingChars="200" w:hanging="482"/>
      </w:pPr>
      <w:r>
        <w:rPr>
          <w:rFonts w:hint="eastAsia"/>
        </w:rPr>
        <w:t>問５．「男性育児休業取得奨励金」受給以前から、男性の育児休業取得の取組支援として企業として行ってきたことがあればご記入ください。</w:t>
      </w:r>
    </w:p>
    <w:p w14:paraId="05F045B4" w14:textId="6C81525D" w:rsidR="008C6A18" w:rsidRDefault="008C6A18" w:rsidP="00F105A8">
      <w:pPr>
        <w:pBdr>
          <w:top w:val="single" w:sz="4" w:space="1" w:color="auto"/>
          <w:left w:val="single" w:sz="4" w:space="4" w:color="auto"/>
          <w:bottom w:val="single" w:sz="4" w:space="1" w:color="auto"/>
          <w:right w:val="single" w:sz="4" w:space="4" w:color="auto"/>
        </w:pBdr>
        <w:ind w:left="482" w:hangingChars="200" w:hanging="482"/>
      </w:pPr>
      <w:r>
        <w:rPr>
          <w:rFonts w:hint="eastAsia"/>
        </w:rPr>
        <w:t xml:space="preserve">　　（例：取得者へ手当上乗せ、同僚職員へ手当支給、対象者と個別面談し働きかけ等）</w:t>
      </w:r>
    </w:p>
    <w:p w14:paraId="468167A5" w14:textId="61C8F080" w:rsidR="008C6A18" w:rsidRDefault="008A377C" w:rsidP="002019C6">
      <w:pPr>
        <w:ind w:left="482" w:hangingChars="200" w:hanging="482"/>
      </w:pPr>
      <w:r>
        <w:rPr>
          <w:rFonts w:hint="eastAsia"/>
        </w:rPr>
        <w:t xml:space="preserve">　</w:t>
      </w:r>
      <w:r w:rsidR="008C6A18">
        <w:rPr>
          <w:rFonts w:hint="eastAsia"/>
        </w:rPr>
        <w:t xml:space="preserve">【記入欄】　　</w:t>
      </w:r>
    </w:p>
    <w:tbl>
      <w:tblPr>
        <w:tblStyle w:val="aa"/>
        <w:tblW w:w="0" w:type="auto"/>
        <w:tblInd w:w="482" w:type="dxa"/>
        <w:tblLook w:val="04A0" w:firstRow="1" w:lastRow="0" w:firstColumn="1" w:lastColumn="0" w:noHBand="0" w:noVBand="1"/>
      </w:tblPr>
      <w:tblGrid>
        <w:gridCol w:w="9011"/>
      </w:tblGrid>
      <w:tr w:rsidR="008C6A18" w14:paraId="76E462DD" w14:textId="77777777" w:rsidTr="008C6A18">
        <w:tc>
          <w:tcPr>
            <w:tcW w:w="9011" w:type="dxa"/>
          </w:tcPr>
          <w:p w14:paraId="26E9DC08" w14:textId="77777777" w:rsidR="008C6A18" w:rsidRDefault="008C6A18" w:rsidP="002019C6"/>
          <w:p w14:paraId="46EC6B7D" w14:textId="77777777" w:rsidR="00473DFC" w:rsidRDefault="00473DFC" w:rsidP="002019C6"/>
        </w:tc>
      </w:tr>
    </w:tbl>
    <w:p w14:paraId="158F7C0A" w14:textId="77777777" w:rsidR="00F105A8" w:rsidRDefault="00F105A8" w:rsidP="00F105A8">
      <w:pPr>
        <w:ind w:left="482" w:hangingChars="200" w:hanging="482"/>
      </w:pPr>
    </w:p>
    <w:p w14:paraId="6293C38A" w14:textId="14BC4428" w:rsidR="00473DFC" w:rsidRDefault="008C6A18" w:rsidP="00F105A8">
      <w:pPr>
        <w:pBdr>
          <w:top w:val="single" w:sz="4" w:space="1" w:color="auto"/>
          <w:left w:val="single" w:sz="4" w:space="4" w:color="auto"/>
          <w:bottom w:val="single" w:sz="4" w:space="1" w:color="auto"/>
          <w:right w:val="single" w:sz="4" w:space="4" w:color="auto"/>
        </w:pBdr>
        <w:ind w:left="482" w:hangingChars="200" w:hanging="482"/>
      </w:pPr>
      <w:r>
        <w:rPr>
          <w:rFonts w:hint="eastAsia"/>
        </w:rPr>
        <w:t>問６．</w:t>
      </w:r>
      <w:r w:rsidR="00473DFC">
        <w:rPr>
          <w:rFonts w:hint="eastAsia"/>
        </w:rPr>
        <w:t>男性に育児休業を取得させる上で、事業主として課題に感じていたことは何ですか（当てはまるものに○を記入してください（複数可））。</w:t>
      </w:r>
    </w:p>
    <w:p w14:paraId="6BF1F648" w14:textId="0229D6B2" w:rsidR="00473DFC" w:rsidRDefault="00473DFC" w:rsidP="002019C6">
      <w:pPr>
        <w:ind w:left="482" w:hangingChars="200" w:hanging="482"/>
      </w:pPr>
      <w:r>
        <w:rPr>
          <w:rFonts w:hint="eastAsia"/>
        </w:rPr>
        <w:t xml:space="preserve">　（　　　）代替人員の確保が難しい</w:t>
      </w:r>
    </w:p>
    <w:p w14:paraId="29475D7E" w14:textId="0AC19418" w:rsidR="00473DFC" w:rsidRDefault="00473DFC" w:rsidP="002019C6">
      <w:pPr>
        <w:ind w:left="482" w:hangingChars="200" w:hanging="482"/>
      </w:pPr>
      <w:r>
        <w:rPr>
          <w:rFonts w:hint="eastAsia"/>
        </w:rPr>
        <w:t xml:space="preserve">　（　　　）周囲の従業員の業務量が増えることで理解・協力が得られない</w:t>
      </w:r>
    </w:p>
    <w:p w14:paraId="432EE99C" w14:textId="3F5B0122" w:rsidR="00473DFC" w:rsidRDefault="00473DFC" w:rsidP="002019C6">
      <w:pPr>
        <w:ind w:left="482" w:hangingChars="200" w:hanging="482"/>
      </w:pPr>
      <w:r>
        <w:rPr>
          <w:rFonts w:hint="eastAsia"/>
        </w:rPr>
        <w:t xml:space="preserve">　（　　　）子育て中の従業員とそうでない従業員との間で不公平感がある</w:t>
      </w:r>
    </w:p>
    <w:p w14:paraId="0430B8CF" w14:textId="40FB4F41" w:rsidR="00473DFC" w:rsidRDefault="00473DFC" w:rsidP="002019C6">
      <w:pPr>
        <w:ind w:left="482" w:hangingChars="200" w:hanging="482"/>
      </w:pPr>
      <w:r>
        <w:rPr>
          <w:rFonts w:hint="eastAsia"/>
        </w:rPr>
        <w:t xml:space="preserve">　（　　　）制度の導入や代替人員の確保にコストがかかる</w:t>
      </w:r>
    </w:p>
    <w:p w14:paraId="07C74170" w14:textId="6811923B" w:rsidR="00473DFC" w:rsidRDefault="00473DFC" w:rsidP="002019C6">
      <w:pPr>
        <w:ind w:left="482" w:hangingChars="200" w:hanging="482"/>
      </w:pPr>
      <w:r>
        <w:rPr>
          <w:rFonts w:hint="eastAsia"/>
        </w:rPr>
        <w:t xml:space="preserve">　（　　　）</w:t>
      </w:r>
      <w:r w:rsidR="00B450A5">
        <w:rPr>
          <w:rFonts w:hint="eastAsia"/>
        </w:rPr>
        <w:t>企業の生産性が低下する</w:t>
      </w:r>
    </w:p>
    <w:p w14:paraId="515DE29F" w14:textId="14CA8C56" w:rsidR="00B450A5" w:rsidRDefault="00B450A5" w:rsidP="002019C6">
      <w:pPr>
        <w:ind w:left="482" w:hangingChars="200" w:hanging="482"/>
      </w:pPr>
      <w:r>
        <w:rPr>
          <w:rFonts w:hint="eastAsia"/>
        </w:rPr>
        <w:t xml:space="preserve">　（　　　）これまで育児休業制度がなかった</w:t>
      </w:r>
    </w:p>
    <w:p w14:paraId="10554BEF" w14:textId="35F34927" w:rsidR="00B450A5" w:rsidRDefault="00B450A5" w:rsidP="002019C6">
      <w:pPr>
        <w:ind w:left="482" w:hangingChars="200" w:hanging="482"/>
      </w:pPr>
      <w:r>
        <w:rPr>
          <w:rFonts w:hint="eastAsia"/>
        </w:rPr>
        <w:t xml:space="preserve">　（　　　）特に課題を感じたことはない</w:t>
      </w:r>
    </w:p>
    <w:p w14:paraId="23B11FA9" w14:textId="2E2E70E2" w:rsidR="00B450A5" w:rsidRDefault="00B450A5" w:rsidP="002019C6">
      <w:pPr>
        <w:ind w:left="482" w:hangingChars="200" w:hanging="482"/>
      </w:pPr>
      <w:r>
        <w:rPr>
          <w:rFonts w:hint="eastAsia"/>
        </w:rPr>
        <w:t xml:space="preserve">　（　　　）その他</w:t>
      </w:r>
      <w:r w:rsidR="00F105A8">
        <w:rPr>
          <w:rFonts w:hint="eastAsia"/>
        </w:rPr>
        <w:t>［　　　　　　　　　　　　　　　　　　　　　　　　　　　　　］</w:t>
      </w:r>
    </w:p>
    <w:p w14:paraId="29E2E603" w14:textId="7D72BC7B" w:rsidR="00473DFC" w:rsidRDefault="00473DFC" w:rsidP="002019C6">
      <w:pPr>
        <w:ind w:left="482" w:hangingChars="200" w:hanging="482"/>
      </w:pPr>
      <w:r>
        <w:rPr>
          <w:rFonts w:hint="eastAsia"/>
        </w:rPr>
        <w:t xml:space="preserve">　　</w:t>
      </w:r>
    </w:p>
    <w:p w14:paraId="4F4C8C67" w14:textId="409BF11D" w:rsidR="00B450A5" w:rsidRDefault="00B450A5" w:rsidP="00B450A5">
      <w:pPr>
        <w:pBdr>
          <w:top w:val="single" w:sz="4" w:space="1" w:color="auto"/>
          <w:left w:val="single" w:sz="4" w:space="4" w:color="auto"/>
          <w:bottom w:val="single" w:sz="4" w:space="1" w:color="auto"/>
          <w:right w:val="single" w:sz="4" w:space="4" w:color="auto"/>
        </w:pBdr>
        <w:ind w:left="482" w:hangingChars="200" w:hanging="482"/>
      </w:pPr>
      <w:r>
        <w:rPr>
          <w:rFonts w:hint="eastAsia"/>
        </w:rPr>
        <w:t>問７．「男性育児休業取得奨励金」は、企業における男性の育児休業の取得促進につながると思いますか（当てはまるものに○を記入してください）。</w:t>
      </w:r>
    </w:p>
    <w:p w14:paraId="50638A57" w14:textId="1DD18689" w:rsidR="00B450A5" w:rsidRDefault="00B450A5" w:rsidP="002019C6">
      <w:pPr>
        <w:ind w:left="482" w:hangingChars="200" w:hanging="482"/>
      </w:pPr>
      <w:r>
        <w:rPr>
          <w:rFonts w:hint="eastAsia"/>
        </w:rPr>
        <w:t xml:space="preserve">　（　　　）とても思う</w:t>
      </w:r>
    </w:p>
    <w:p w14:paraId="78F060D5" w14:textId="64680F96" w:rsidR="00B450A5" w:rsidRDefault="00B450A5" w:rsidP="002019C6">
      <w:pPr>
        <w:ind w:left="482" w:hangingChars="200" w:hanging="482"/>
      </w:pPr>
      <w:r>
        <w:rPr>
          <w:rFonts w:hint="eastAsia"/>
        </w:rPr>
        <w:t xml:space="preserve">　（　　　）まあまあ思う</w:t>
      </w:r>
    </w:p>
    <w:p w14:paraId="13750848" w14:textId="6E7F3D3B" w:rsidR="00B450A5" w:rsidRDefault="00B450A5" w:rsidP="002019C6">
      <w:pPr>
        <w:ind w:left="482" w:hangingChars="200" w:hanging="482"/>
      </w:pPr>
      <w:r>
        <w:rPr>
          <w:rFonts w:hint="eastAsia"/>
        </w:rPr>
        <w:t xml:space="preserve">　（　　　）どちらともいえない</w:t>
      </w:r>
    </w:p>
    <w:p w14:paraId="603CB505" w14:textId="3D314C47" w:rsidR="00B450A5" w:rsidRDefault="00B450A5" w:rsidP="002019C6">
      <w:pPr>
        <w:ind w:left="482" w:hangingChars="200" w:hanging="482"/>
      </w:pPr>
      <w:r>
        <w:rPr>
          <w:rFonts w:hint="eastAsia"/>
        </w:rPr>
        <w:t xml:space="preserve">　（　　　）あまり思わない</w:t>
      </w:r>
    </w:p>
    <w:p w14:paraId="14488AD0" w14:textId="65F23F07" w:rsidR="00B450A5" w:rsidRDefault="00B450A5" w:rsidP="002019C6">
      <w:pPr>
        <w:ind w:left="482" w:hangingChars="200" w:hanging="482"/>
      </w:pPr>
      <w:r>
        <w:rPr>
          <w:rFonts w:hint="eastAsia"/>
        </w:rPr>
        <w:t xml:space="preserve">　（　　　）全く思わない</w:t>
      </w:r>
    </w:p>
    <w:p w14:paraId="582A4B23" w14:textId="77777777" w:rsidR="00B450A5" w:rsidRDefault="00B450A5" w:rsidP="002019C6">
      <w:pPr>
        <w:ind w:left="482" w:hangingChars="200" w:hanging="482"/>
      </w:pPr>
    </w:p>
    <w:p w14:paraId="6384DA85" w14:textId="7835C5B3" w:rsidR="00473DFC" w:rsidRDefault="00B450A5" w:rsidP="00B450A5">
      <w:pPr>
        <w:pBdr>
          <w:top w:val="single" w:sz="4" w:space="1" w:color="auto"/>
          <w:left w:val="single" w:sz="4" w:space="4" w:color="auto"/>
          <w:bottom w:val="single" w:sz="4" w:space="1" w:color="auto"/>
          <w:right w:val="single" w:sz="4" w:space="4" w:color="auto"/>
        </w:pBdr>
        <w:ind w:left="482" w:hangingChars="200" w:hanging="482"/>
      </w:pPr>
      <w:r>
        <w:rPr>
          <w:rFonts w:hint="eastAsia"/>
        </w:rPr>
        <w:t>問８．男性の育児休業を取得した前後を比べて、職場の雰囲気は良くなりましたか。</w:t>
      </w:r>
    </w:p>
    <w:p w14:paraId="71937CA9" w14:textId="691C9147" w:rsidR="00B450A5" w:rsidRDefault="00B450A5" w:rsidP="002019C6">
      <w:pPr>
        <w:ind w:left="482" w:hangingChars="200" w:hanging="482"/>
      </w:pPr>
      <w:r>
        <w:rPr>
          <w:rFonts w:hint="eastAsia"/>
        </w:rPr>
        <w:t xml:space="preserve">　（　　　）とても良くなった</w:t>
      </w:r>
    </w:p>
    <w:p w14:paraId="3D0F7684" w14:textId="1089DCF9" w:rsidR="00B450A5" w:rsidRDefault="00B450A5" w:rsidP="002019C6">
      <w:pPr>
        <w:ind w:left="482" w:hangingChars="200" w:hanging="482"/>
      </w:pPr>
      <w:r>
        <w:rPr>
          <w:rFonts w:hint="eastAsia"/>
        </w:rPr>
        <w:t xml:space="preserve">　（　　　）少し良くなった</w:t>
      </w:r>
    </w:p>
    <w:p w14:paraId="50ED5031" w14:textId="7E0F295C" w:rsidR="00B450A5" w:rsidRDefault="00B450A5" w:rsidP="002019C6">
      <w:pPr>
        <w:ind w:left="482" w:hangingChars="200" w:hanging="482"/>
      </w:pPr>
      <w:r>
        <w:rPr>
          <w:rFonts w:hint="eastAsia"/>
        </w:rPr>
        <w:t xml:space="preserve">　（　　　）あまり変わらない（これまでも取得出来ており変化はない）</w:t>
      </w:r>
    </w:p>
    <w:p w14:paraId="31940E6B" w14:textId="2512B890" w:rsidR="00B450A5" w:rsidRDefault="00B450A5" w:rsidP="002019C6">
      <w:pPr>
        <w:ind w:left="482" w:hangingChars="200" w:hanging="482"/>
      </w:pPr>
      <w:r>
        <w:rPr>
          <w:rFonts w:hint="eastAsia"/>
        </w:rPr>
        <w:t xml:space="preserve">　（　　　）悪くなった</w:t>
      </w:r>
    </w:p>
    <w:p w14:paraId="46AA0C67" w14:textId="7B9D44E6" w:rsidR="00B450A5" w:rsidRPr="00B450A5" w:rsidRDefault="00B450A5" w:rsidP="002019C6">
      <w:pPr>
        <w:ind w:left="482" w:hangingChars="200" w:hanging="482"/>
      </w:pPr>
    </w:p>
    <w:p w14:paraId="32C43881" w14:textId="05B89762" w:rsidR="00473DFC" w:rsidRDefault="00B450A5" w:rsidP="002019C6">
      <w:pPr>
        <w:ind w:left="482" w:hangingChars="200" w:hanging="482"/>
      </w:pPr>
      <w:r w:rsidRPr="005C1DDD">
        <w:rPr>
          <w:rFonts w:hint="eastAsia"/>
          <w:bdr w:val="single" w:sz="4" w:space="0" w:color="auto"/>
        </w:rPr>
        <w:t>問９．男性の育児休業促進</w:t>
      </w:r>
      <w:r w:rsidR="00607756" w:rsidRPr="005C1DDD">
        <w:rPr>
          <w:rFonts w:hint="eastAsia"/>
          <w:bdr w:val="single" w:sz="4" w:space="0" w:color="auto"/>
        </w:rPr>
        <w:t>の</w:t>
      </w:r>
      <w:r w:rsidRPr="005C1DDD">
        <w:rPr>
          <w:rFonts w:hint="eastAsia"/>
          <w:bdr w:val="single" w:sz="4" w:space="0" w:color="auto"/>
        </w:rPr>
        <w:t>ため、企業として今後どのような取組が必要と感じますか。</w:t>
      </w:r>
    </w:p>
    <w:p w14:paraId="0A0C83D1" w14:textId="24C1AE95" w:rsidR="00607756" w:rsidRDefault="00B450A5" w:rsidP="002019C6">
      <w:pPr>
        <w:ind w:left="482" w:hangingChars="200" w:hanging="482"/>
      </w:pPr>
      <w:r>
        <w:rPr>
          <w:rFonts w:hint="eastAsia"/>
        </w:rPr>
        <w:t xml:space="preserve">　【記入欄】</w:t>
      </w:r>
      <w:r w:rsidR="00607756">
        <w:rPr>
          <w:rFonts w:hint="eastAsia"/>
        </w:rPr>
        <w:t xml:space="preserve">　　</w:t>
      </w:r>
    </w:p>
    <w:tbl>
      <w:tblPr>
        <w:tblStyle w:val="aa"/>
        <w:tblW w:w="0" w:type="auto"/>
        <w:tblInd w:w="482" w:type="dxa"/>
        <w:tblLook w:val="04A0" w:firstRow="1" w:lastRow="0" w:firstColumn="1" w:lastColumn="0" w:noHBand="0" w:noVBand="1"/>
      </w:tblPr>
      <w:tblGrid>
        <w:gridCol w:w="9011"/>
      </w:tblGrid>
      <w:tr w:rsidR="00607756" w14:paraId="4F6FB069" w14:textId="77777777" w:rsidTr="00607756">
        <w:tc>
          <w:tcPr>
            <w:tcW w:w="9011" w:type="dxa"/>
          </w:tcPr>
          <w:p w14:paraId="21765B78" w14:textId="77777777" w:rsidR="00607756" w:rsidRDefault="00607756" w:rsidP="002019C6"/>
          <w:p w14:paraId="5D9D0ED4" w14:textId="77777777" w:rsidR="00607756" w:rsidRDefault="00607756" w:rsidP="002019C6"/>
          <w:p w14:paraId="5EFA9D41" w14:textId="77777777" w:rsidR="00607756" w:rsidRDefault="00607756" w:rsidP="002019C6"/>
        </w:tc>
      </w:tr>
    </w:tbl>
    <w:p w14:paraId="7E3D8598" w14:textId="5CA3915D" w:rsidR="008C6A18" w:rsidRDefault="008C6A18" w:rsidP="002019C6">
      <w:pPr>
        <w:ind w:left="482" w:hangingChars="200" w:hanging="482"/>
      </w:pPr>
    </w:p>
    <w:p w14:paraId="5C908F23" w14:textId="70F66FC4" w:rsidR="008A377C" w:rsidRDefault="00607756" w:rsidP="005C1DDD">
      <w:pPr>
        <w:pBdr>
          <w:top w:val="single" w:sz="4" w:space="1" w:color="auto"/>
          <w:left w:val="single" w:sz="4" w:space="4" w:color="auto"/>
          <w:bottom w:val="single" w:sz="4" w:space="1" w:color="auto"/>
          <w:right w:val="single" w:sz="4" w:space="4" w:color="auto"/>
        </w:pBdr>
        <w:ind w:left="482" w:hangingChars="200" w:hanging="482"/>
      </w:pPr>
      <w:r>
        <w:rPr>
          <w:rFonts w:hint="eastAsia"/>
        </w:rPr>
        <w:t>問１０．男性の育児休業促進のため、国や県に望むことがあればご記入ください。</w:t>
      </w:r>
    </w:p>
    <w:p w14:paraId="0A891B73" w14:textId="3083E54C" w:rsidR="00607756" w:rsidRDefault="00607756" w:rsidP="002019C6">
      <w:pPr>
        <w:ind w:left="482" w:hangingChars="200" w:hanging="482"/>
      </w:pPr>
      <w:r>
        <w:rPr>
          <w:rFonts w:hint="eastAsia"/>
        </w:rPr>
        <w:t xml:space="preserve">　【記入欄】　　</w:t>
      </w:r>
    </w:p>
    <w:tbl>
      <w:tblPr>
        <w:tblStyle w:val="aa"/>
        <w:tblW w:w="0" w:type="auto"/>
        <w:tblInd w:w="482" w:type="dxa"/>
        <w:tblLook w:val="04A0" w:firstRow="1" w:lastRow="0" w:firstColumn="1" w:lastColumn="0" w:noHBand="0" w:noVBand="1"/>
      </w:tblPr>
      <w:tblGrid>
        <w:gridCol w:w="9011"/>
      </w:tblGrid>
      <w:tr w:rsidR="00607756" w14:paraId="49D41CDF" w14:textId="77777777" w:rsidTr="00607756">
        <w:tc>
          <w:tcPr>
            <w:tcW w:w="9011" w:type="dxa"/>
          </w:tcPr>
          <w:p w14:paraId="74ACC234" w14:textId="77777777" w:rsidR="00607756" w:rsidRDefault="00607756" w:rsidP="002019C6"/>
          <w:p w14:paraId="0206AA02" w14:textId="77777777" w:rsidR="00607756" w:rsidRDefault="00607756" w:rsidP="002019C6"/>
          <w:p w14:paraId="0D4FCF65" w14:textId="77777777" w:rsidR="00607756" w:rsidRDefault="00607756" w:rsidP="002019C6"/>
        </w:tc>
      </w:tr>
    </w:tbl>
    <w:p w14:paraId="1CB66D1D" w14:textId="77777777" w:rsidR="007D1388" w:rsidRDefault="007D1388" w:rsidP="00607756"/>
    <w:sectPr w:rsidR="007D1388" w:rsidSect="00607756">
      <w:pgSz w:w="11906" w:h="16838" w:code="9"/>
      <w:pgMar w:top="1418" w:right="1134" w:bottom="1418" w:left="1134" w:header="851" w:footer="992" w:gutter="0"/>
      <w:cols w:space="425"/>
      <w:docGrid w:type="linesAndChars" w:linePitch="34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60237" w14:textId="77777777" w:rsidR="00F105A8" w:rsidRDefault="00F105A8" w:rsidP="00F105A8">
      <w:r>
        <w:separator/>
      </w:r>
    </w:p>
  </w:endnote>
  <w:endnote w:type="continuationSeparator" w:id="0">
    <w:p w14:paraId="47682B48" w14:textId="77777777" w:rsidR="00F105A8" w:rsidRDefault="00F105A8" w:rsidP="00F10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E1A5D" w14:textId="77777777" w:rsidR="00F105A8" w:rsidRDefault="00F105A8" w:rsidP="00F105A8">
      <w:r>
        <w:separator/>
      </w:r>
    </w:p>
  </w:footnote>
  <w:footnote w:type="continuationSeparator" w:id="0">
    <w:p w14:paraId="1FC3F66F" w14:textId="77777777" w:rsidR="00F105A8" w:rsidRDefault="00F105A8" w:rsidP="00F10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241"/>
  <w:drawingGridVerticalSpacing w:val="34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ACE"/>
    <w:rsid w:val="002019C6"/>
    <w:rsid w:val="00321136"/>
    <w:rsid w:val="00361ACA"/>
    <w:rsid w:val="00473DFC"/>
    <w:rsid w:val="005C1DDD"/>
    <w:rsid w:val="00607756"/>
    <w:rsid w:val="006646DB"/>
    <w:rsid w:val="006F203A"/>
    <w:rsid w:val="007D1388"/>
    <w:rsid w:val="008A377C"/>
    <w:rsid w:val="008C6A18"/>
    <w:rsid w:val="00AF41CD"/>
    <w:rsid w:val="00B40693"/>
    <w:rsid w:val="00B450A5"/>
    <w:rsid w:val="00BD58D0"/>
    <w:rsid w:val="00BE1561"/>
    <w:rsid w:val="00BE452E"/>
    <w:rsid w:val="00BF78A3"/>
    <w:rsid w:val="00C570B0"/>
    <w:rsid w:val="00CF62D8"/>
    <w:rsid w:val="00D90ACE"/>
    <w:rsid w:val="00EE23B0"/>
    <w:rsid w:val="00F105A8"/>
    <w:rsid w:val="00F77879"/>
    <w:rsid w:val="00FB5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3F6B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Theme="minorHAnsi" w:cstheme="minorBidi"/>
        <w:kern w:val="2"/>
        <w:sz w:val="24"/>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90AC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90AC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90ACE"/>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D90AC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90AC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90AC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90AC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90AC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90AC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90AC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90AC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90ACE"/>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D90AC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90AC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90AC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90AC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90AC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90AC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90AC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90A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AC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90A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ACE"/>
    <w:pPr>
      <w:spacing w:before="160" w:after="160"/>
      <w:jc w:val="center"/>
    </w:pPr>
    <w:rPr>
      <w:i/>
      <w:iCs/>
      <w:color w:val="404040" w:themeColor="text1" w:themeTint="BF"/>
    </w:rPr>
  </w:style>
  <w:style w:type="character" w:customStyle="1" w:styleId="a8">
    <w:name w:val="引用文 (文字)"/>
    <w:basedOn w:val="a0"/>
    <w:link w:val="a7"/>
    <w:uiPriority w:val="29"/>
    <w:rsid w:val="00D90ACE"/>
    <w:rPr>
      <w:i/>
      <w:iCs/>
      <w:color w:val="404040" w:themeColor="text1" w:themeTint="BF"/>
    </w:rPr>
  </w:style>
  <w:style w:type="paragraph" w:styleId="a9">
    <w:name w:val="List Paragraph"/>
    <w:basedOn w:val="a"/>
    <w:uiPriority w:val="34"/>
    <w:qFormat/>
    <w:rsid w:val="00D90ACE"/>
    <w:pPr>
      <w:ind w:left="720"/>
      <w:contextualSpacing/>
    </w:pPr>
  </w:style>
  <w:style w:type="character" w:styleId="21">
    <w:name w:val="Intense Emphasis"/>
    <w:basedOn w:val="a0"/>
    <w:uiPriority w:val="21"/>
    <w:qFormat/>
    <w:rsid w:val="00D90ACE"/>
    <w:rPr>
      <w:i/>
      <w:iCs/>
      <w:color w:val="0F4761" w:themeColor="accent1" w:themeShade="BF"/>
    </w:rPr>
  </w:style>
  <w:style w:type="paragraph" w:styleId="22">
    <w:name w:val="Intense Quote"/>
    <w:basedOn w:val="a"/>
    <w:next w:val="a"/>
    <w:link w:val="23"/>
    <w:uiPriority w:val="30"/>
    <w:qFormat/>
    <w:rsid w:val="00D90A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90ACE"/>
    <w:rPr>
      <w:i/>
      <w:iCs/>
      <w:color w:val="0F4761" w:themeColor="accent1" w:themeShade="BF"/>
    </w:rPr>
  </w:style>
  <w:style w:type="character" w:styleId="24">
    <w:name w:val="Intense Reference"/>
    <w:basedOn w:val="a0"/>
    <w:uiPriority w:val="32"/>
    <w:qFormat/>
    <w:rsid w:val="00D90ACE"/>
    <w:rPr>
      <w:b/>
      <w:bCs/>
      <w:smallCaps/>
      <w:color w:val="0F4761" w:themeColor="accent1" w:themeShade="BF"/>
      <w:spacing w:val="5"/>
    </w:rPr>
  </w:style>
  <w:style w:type="table" w:styleId="aa">
    <w:name w:val="Table Grid"/>
    <w:basedOn w:val="a1"/>
    <w:uiPriority w:val="39"/>
    <w:rsid w:val="00201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105A8"/>
    <w:pPr>
      <w:tabs>
        <w:tab w:val="center" w:pos="4252"/>
        <w:tab w:val="right" w:pos="8504"/>
      </w:tabs>
      <w:snapToGrid w:val="0"/>
    </w:pPr>
  </w:style>
  <w:style w:type="character" w:customStyle="1" w:styleId="ac">
    <w:name w:val="ヘッダー (文字)"/>
    <w:basedOn w:val="a0"/>
    <w:link w:val="ab"/>
    <w:uiPriority w:val="99"/>
    <w:rsid w:val="00F105A8"/>
  </w:style>
  <w:style w:type="paragraph" w:styleId="ad">
    <w:name w:val="footer"/>
    <w:basedOn w:val="a"/>
    <w:link w:val="ae"/>
    <w:uiPriority w:val="99"/>
    <w:unhideWhenUsed/>
    <w:rsid w:val="00F105A8"/>
    <w:pPr>
      <w:tabs>
        <w:tab w:val="center" w:pos="4252"/>
        <w:tab w:val="right" w:pos="8504"/>
      </w:tabs>
      <w:snapToGrid w:val="0"/>
    </w:pPr>
  </w:style>
  <w:style w:type="character" w:customStyle="1" w:styleId="ae">
    <w:name w:val="フッター (文字)"/>
    <w:basedOn w:val="a0"/>
    <w:link w:val="ad"/>
    <w:uiPriority w:val="99"/>
    <w:rsid w:val="00F10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360EB-2662-4585-BB7E-00E5618E7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2024-04-05T00:14:00Z</dcterms:created>
  <dcterms:modified xsi:type="dcterms:W3CDTF">2024-04-05T00:14:00Z</dcterms:modified>
</cp:coreProperties>
</file>