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7AB18" w14:textId="77777777" w:rsidR="00AE0920" w:rsidRPr="00927E2F" w:rsidRDefault="00AE0920" w:rsidP="00AE0920">
      <w:pPr>
        <w:spacing w:before="80" w:line="360" w:lineRule="auto"/>
        <w:ind w:left="8"/>
        <w:rPr>
          <w:rFonts w:hAnsi="ＭＳ 明朝"/>
          <w:spacing w:val="2"/>
          <w:sz w:val="24"/>
          <w:szCs w:val="24"/>
          <w:lang w:eastAsia="zh-CN"/>
        </w:rPr>
      </w:pPr>
      <w:bookmarkStart w:id="0" w:name="OLE_LINK1"/>
    </w:p>
    <w:p w14:paraId="148B9229" w14:textId="77777777" w:rsidR="00AE0920" w:rsidRPr="00824572" w:rsidRDefault="00AE0920" w:rsidP="00AE0920">
      <w:pPr>
        <w:ind w:left="8" w:right="220"/>
        <w:jc w:val="right"/>
        <w:rPr>
          <w:rFonts w:asciiTheme="majorEastAsia" w:eastAsiaTheme="majorEastAsia" w:hAnsiTheme="majorEastAsia"/>
          <w:spacing w:val="1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  <w:lang w:eastAsia="zh-CN"/>
        </w:rPr>
        <w:t>年　　月　　日</w:t>
      </w:r>
    </w:p>
    <w:p w14:paraId="4972EB96" w14:textId="0F9AB1F8" w:rsidR="00AE0920" w:rsidRPr="00824572" w:rsidRDefault="00AE0920" w:rsidP="00AE0920">
      <w:pPr>
        <w:ind w:left="420"/>
        <w:rPr>
          <w:rFonts w:asciiTheme="majorEastAsia" w:eastAsiaTheme="majorEastAsia" w:hAnsiTheme="majorEastAsia"/>
          <w:spacing w:val="1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</w:rPr>
        <w:t xml:space="preserve">宮崎県知事　　</w:t>
      </w:r>
      <w:r w:rsidR="00A970F9">
        <w:rPr>
          <w:rFonts w:asciiTheme="majorEastAsia" w:eastAsiaTheme="majorEastAsia" w:hAnsiTheme="majorEastAsia" w:hint="eastAsia"/>
          <w:spacing w:val="1"/>
          <w:sz w:val="24"/>
          <w:szCs w:val="24"/>
        </w:rPr>
        <w:t xml:space="preserve">　　　</w:t>
      </w: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</w:rPr>
        <w:t>殿</w:t>
      </w:r>
    </w:p>
    <w:p w14:paraId="58C4B846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pacing w:val="1"/>
          <w:sz w:val="24"/>
          <w:szCs w:val="24"/>
        </w:rPr>
      </w:pPr>
    </w:p>
    <w:p w14:paraId="0DDE4D05" w14:textId="77777777" w:rsidR="00AE0920" w:rsidRPr="00824572" w:rsidRDefault="00AE0920" w:rsidP="00AE0920">
      <w:pPr>
        <w:ind w:leftChars="2103" w:left="4416" w:rightChars="1552" w:right="3259"/>
        <w:jc w:val="left"/>
        <w:rPr>
          <w:rFonts w:asciiTheme="majorEastAsia" w:eastAsiaTheme="majorEastAsia" w:hAnsiTheme="majorEastAsia"/>
          <w:sz w:val="24"/>
          <w:szCs w:val="24"/>
        </w:rPr>
      </w:pPr>
      <w:r w:rsidRPr="00A73A7D">
        <w:rPr>
          <w:rFonts w:asciiTheme="majorEastAsia" w:eastAsiaTheme="majorEastAsia" w:hAnsiTheme="majorEastAsia" w:hint="eastAsia"/>
          <w:spacing w:val="360"/>
          <w:kern w:val="0"/>
          <w:sz w:val="24"/>
          <w:szCs w:val="24"/>
          <w:fitText w:val="1200" w:id="-973971453"/>
        </w:rPr>
        <w:t>住</w:t>
      </w:r>
      <w:r w:rsidRPr="00A73A7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73971453"/>
        </w:rPr>
        <w:t>所</w:t>
      </w:r>
    </w:p>
    <w:p w14:paraId="243D6866" w14:textId="77777777" w:rsidR="00AE0920" w:rsidRPr="00824572" w:rsidRDefault="00AE0920" w:rsidP="00AE0920">
      <w:pPr>
        <w:ind w:leftChars="2103" w:left="4416" w:rightChars="1438" w:right="30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73A7D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973971452"/>
        </w:rPr>
        <w:t>法人</w:t>
      </w:r>
      <w:r w:rsidRPr="00A73A7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73971452"/>
        </w:rPr>
        <w:t>名</w:t>
      </w:r>
    </w:p>
    <w:p w14:paraId="62DAD1A4" w14:textId="438EEF88" w:rsidR="00AE0920" w:rsidRPr="00824572" w:rsidRDefault="00AE0920" w:rsidP="00392CE8">
      <w:pPr>
        <w:ind w:leftChars="2103" w:left="4416" w:rightChars="758" w:right="1592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A73A7D">
        <w:rPr>
          <w:rFonts w:asciiTheme="majorEastAsia" w:eastAsiaTheme="majorEastAsia" w:hAnsiTheme="majorEastAsia" w:hint="eastAsia"/>
          <w:w w:val="83"/>
          <w:kern w:val="0"/>
          <w:sz w:val="24"/>
          <w:szCs w:val="24"/>
          <w:fitText w:val="1200" w:id="-973956863"/>
        </w:rPr>
        <w:t>代表者</w:t>
      </w:r>
      <w:r w:rsidR="00392CE8" w:rsidRPr="00A73A7D">
        <w:rPr>
          <w:rFonts w:asciiTheme="majorEastAsia" w:eastAsiaTheme="majorEastAsia" w:hAnsiTheme="majorEastAsia" w:hint="eastAsia"/>
          <w:w w:val="83"/>
          <w:kern w:val="0"/>
          <w:sz w:val="24"/>
          <w:szCs w:val="24"/>
          <w:fitText w:val="1200" w:id="-973956863"/>
        </w:rPr>
        <w:t>職</w:t>
      </w:r>
      <w:r w:rsidRPr="00A73A7D">
        <w:rPr>
          <w:rFonts w:asciiTheme="majorEastAsia" w:eastAsiaTheme="majorEastAsia" w:hAnsiTheme="majorEastAsia" w:hint="eastAsia"/>
          <w:w w:val="83"/>
          <w:kern w:val="0"/>
          <w:sz w:val="24"/>
          <w:szCs w:val="24"/>
          <w:fitText w:val="1200" w:id="-973956863"/>
        </w:rPr>
        <w:t>氏</w:t>
      </w:r>
      <w:r w:rsidRPr="00A73A7D">
        <w:rPr>
          <w:rFonts w:asciiTheme="majorEastAsia" w:eastAsiaTheme="majorEastAsia" w:hAnsiTheme="majorEastAsia" w:hint="eastAsia"/>
          <w:spacing w:val="3"/>
          <w:w w:val="83"/>
          <w:kern w:val="0"/>
          <w:sz w:val="24"/>
          <w:szCs w:val="24"/>
          <w:fitText w:val="1200" w:id="-973956863"/>
        </w:rPr>
        <w:t>名</w:t>
      </w:r>
      <w:r w:rsidR="00392CE8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 </w:t>
      </w:r>
    </w:p>
    <w:p w14:paraId="7FA97071" w14:textId="77777777" w:rsidR="00AE0920" w:rsidRPr="00824572" w:rsidRDefault="00AE0920" w:rsidP="00AE0920">
      <w:pPr>
        <w:ind w:leftChars="2103" w:left="4416" w:rightChars="758" w:right="159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24BA686" w14:textId="77777777" w:rsidR="00AE0920" w:rsidRPr="00824572" w:rsidRDefault="00AE0920" w:rsidP="00AE0920">
      <w:pPr>
        <w:ind w:leftChars="2103" w:left="4416" w:rightChars="758" w:right="159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4025BD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A73A7D">
        <w:rPr>
          <w:rFonts w:asciiTheme="majorEastAsia" w:eastAsiaTheme="majorEastAsia" w:hAnsiTheme="majorEastAsia" w:hint="eastAsia"/>
          <w:spacing w:val="55"/>
          <w:kern w:val="0"/>
          <w:sz w:val="24"/>
          <w:szCs w:val="24"/>
          <w:fitText w:val="3040" w:id="-973971451"/>
        </w:rPr>
        <w:t>補助金等交付申請</w:t>
      </w:r>
      <w:r w:rsidRPr="00A73A7D">
        <w:rPr>
          <w:rFonts w:asciiTheme="majorEastAsia" w:eastAsiaTheme="majorEastAsia" w:hAnsiTheme="majorEastAsia" w:hint="eastAsia"/>
          <w:kern w:val="0"/>
          <w:sz w:val="24"/>
          <w:szCs w:val="24"/>
          <w:fitText w:val="3040" w:id="-973971451"/>
        </w:rPr>
        <w:t>書</w:t>
      </w:r>
    </w:p>
    <w:p w14:paraId="76F4B34D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48F838A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0B614A2" w14:textId="61DBB561" w:rsidR="00AE0920" w:rsidRPr="00824572" w:rsidRDefault="00AE0920" w:rsidP="00AE0920">
      <w:pPr>
        <w:rPr>
          <w:rFonts w:asciiTheme="majorEastAsia" w:eastAsiaTheme="majorEastAsia" w:hAnsiTheme="majorEastAsia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新規輸送ルート構築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支援事業補助金交付要綱に基づく令和　　年度</w:t>
      </w:r>
      <w:r w:rsidR="002F4550">
        <w:rPr>
          <w:rFonts w:asciiTheme="majorEastAsia" w:eastAsiaTheme="majorEastAsia" w:hAnsiTheme="majorEastAsia" w:hint="eastAsia"/>
          <w:sz w:val="24"/>
          <w:szCs w:val="24"/>
        </w:rPr>
        <w:t>新規輸送ルート構築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支援事業補助金については、　　　　　　　　　　円を交付されるよう、補助金等の交付に関する規則（昭和39年宮崎県規則第</w:t>
      </w:r>
      <w:r w:rsidRPr="00824572">
        <w:rPr>
          <w:rFonts w:asciiTheme="majorEastAsia" w:eastAsiaTheme="majorEastAsia" w:hAnsiTheme="majorEastAsia"/>
          <w:sz w:val="24"/>
          <w:szCs w:val="24"/>
        </w:rPr>
        <w:t>49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号）第３条の規定により、関係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書類を添えて申請する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44259FA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10829E78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7E06227A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4C65AE10" w14:textId="77777777" w:rsidR="00AE0920" w:rsidRPr="00824572" w:rsidRDefault="00AE0920" w:rsidP="00AE0920">
      <w:pPr>
        <w:spacing w:before="8"/>
        <w:ind w:left="224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１　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添付書類</w:t>
      </w:r>
    </w:p>
    <w:p w14:paraId="73D36C82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（１）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事業計画</w:t>
      </w:r>
      <w:r w:rsidRPr="00824572">
        <w:rPr>
          <w:rFonts w:asciiTheme="majorEastAsia" w:eastAsiaTheme="majorEastAsia" w:hAnsiTheme="majorEastAsia" w:hint="eastAsia"/>
          <w:sz w:val="24"/>
          <w:szCs w:val="24"/>
          <w:lang w:eastAsia="zh-CN"/>
        </w:rPr>
        <w:t>書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（様式第１号）</w:t>
      </w:r>
    </w:p>
    <w:p w14:paraId="10F6A91F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（２）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収支予算書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（様式第２号）</w:t>
      </w:r>
    </w:p>
    <w:p w14:paraId="61C2C155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kern w:val="0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（３）</w:t>
      </w: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納税証明書</w:t>
      </w:r>
    </w:p>
    <w:p w14:paraId="077FC721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（４）個人住民税の特別徴収実施確認・開始誓約書（様式第３号）</w:t>
      </w:r>
    </w:p>
    <w:p w14:paraId="4C06EA05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kern w:val="0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（５）誓約書（様式第４号）</w:t>
      </w:r>
    </w:p>
    <w:p w14:paraId="404CA206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56F0A2B6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89EF47C" w14:textId="77777777" w:rsidR="00AE0920" w:rsidRPr="00824572" w:rsidRDefault="00AE0920" w:rsidP="00AE0920">
      <w:pPr>
        <w:spacing w:before="14"/>
        <w:ind w:left="224"/>
        <w:rPr>
          <w:rFonts w:asciiTheme="majorEastAsia" w:eastAsiaTheme="majorEastAsia" w:hAnsiTheme="majorEastAsia"/>
          <w:spacing w:val="2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２　本件担当者氏名等</w:t>
      </w:r>
    </w:p>
    <w:p w14:paraId="3516271E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担当者氏名</w:t>
      </w:r>
    </w:p>
    <w:p w14:paraId="2DE77D38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pacing w:val="30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30"/>
          <w:sz w:val="24"/>
          <w:szCs w:val="24"/>
        </w:rPr>
        <w:t>電話番号</w:t>
      </w:r>
    </w:p>
    <w:p w14:paraId="24BBA696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電子メール</w:t>
      </w:r>
    </w:p>
    <w:p w14:paraId="74F512DF" w14:textId="69D4CE12" w:rsidR="00AE0920" w:rsidRPr="00AE0920" w:rsidRDefault="00AE092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2"/>
        </w:rPr>
        <w:br w:type="page"/>
      </w:r>
    </w:p>
    <w:p w14:paraId="2621685D" w14:textId="40B52A4A" w:rsidR="00AE0920" w:rsidRPr="00AE0920" w:rsidRDefault="00AE0920" w:rsidP="00AE0920">
      <w:pPr>
        <w:pStyle w:val="a7"/>
        <w:rPr>
          <w:rFonts w:asciiTheme="majorEastAsia" w:eastAsiaTheme="majorEastAsia" w:hAnsiTheme="majorEastAsia"/>
          <w:sz w:val="22"/>
        </w:rPr>
      </w:pPr>
      <w:r w:rsidRPr="00C01AF2">
        <w:rPr>
          <w:rFonts w:asciiTheme="majorEastAsia" w:eastAsiaTheme="majorEastAsia" w:hAnsiTheme="majorEastAsia" w:hint="eastAsia"/>
          <w:sz w:val="22"/>
        </w:rPr>
        <w:lastRenderedPageBreak/>
        <w:t>別記</w:t>
      </w:r>
    </w:p>
    <w:p w14:paraId="01919828" w14:textId="5319F6E4" w:rsidR="007B3709" w:rsidRPr="007B3709" w:rsidRDefault="007B3709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>様式第１号（第</w:t>
      </w:r>
      <w:r w:rsidR="00560BA4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>条</w:t>
      </w:r>
      <w:r w:rsidR="00210ED0">
        <w:rPr>
          <w:rFonts w:asciiTheme="majorEastAsia" w:eastAsiaTheme="majorEastAsia" w:hAnsiTheme="majorEastAsia" w:hint="eastAsia"/>
          <w:color w:val="000000" w:themeColor="text1"/>
          <w:sz w:val="22"/>
        </w:rPr>
        <w:t>及び</w:t>
      </w:r>
      <w:r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>第</w:t>
      </w:r>
      <w:r w:rsidR="00560BA4">
        <w:rPr>
          <w:rFonts w:asciiTheme="majorEastAsia" w:eastAsiaTheme="majorEastAsia" w:hAnsiTheme="majorEastAsia" w:hint="eastAsia"/>
          <w:color w:val="000000" w:themeColor="text1"/>
          <w:sz w:val="22"/>
        </w:rPr>
        <w:t>１０</w:t>
      </w:r>
      <w:r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>条関係）</w:t>
      </w:r>
    </w:p>
    <w:p w14:paraId="4986F865" w14:textId="77777777" w:rsidR="007B3709" w:rsidRDefault="007B3709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7500652" w14:textId="77777777" w:rsidR="00B370FB" w:rsidRPr="007B3709" w:rsidRDefault="00B370FB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9F40791" w14:textId="57D9D540" w:rsidR="007B3709" w:rsidRDefault="000963B6" w:rsidP="007B3709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新規輸送ルート構築支援事業実施計画（</w:t>
      </w:r>
      <w:r w:rsidR="007B3709"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>実績）書</w:t>
      </w:r>
    </w:p>
    <w:p w14:paraId="3ED22D24" w14:textId="77777777" w:rsidR="00314949" w:rsidRDefault="00314949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4BE2ADB" w14:textId="7B834BAE" w:rsidR="00B23D7E" w:rsidRDefault="00895C92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31494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補助対象区分</w:t>
      </w:r>
    </w:p>
    <w:p w14:paraId="3BF48A0E" w14:textId="7969EE72" w:rsidR="009B3831" w:rsidRDefault="009B3831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68151725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A034F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3757B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転換貨物</w:t>
      </w:r>
    </w:p>
    <w:p w14:paraId="3F2D31E7" w14:textId="13B561D5" w:rsidR="003757B7" w:rsidRDefault="003757B7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24110350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新規貨物</w:t>
      </w:r>
    </w:p>
    <w:p w14:paraId="75D98ABC" w14:textId="77777777" w:rsidR="00B370FB" w:rsidRDefault="00B370FB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CB698E8" w14:textId="6517358F" w:rsidR="003757B7" w:rsidRDefault="00895C92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3757B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新規輸送ルート</w:t>
      </w:r>
      <w:r w:rsidR="006A034F">
        <w:rPr>
          <w:rFonts w:asciiTheme="majorEastAsia" w:eastAsiaTheme="majorEastAsia" w:hAnsiTheme="majorEastAsia" w:hint="eastAsia"/>
          <w:color w:val="000000" w:themeColor="text1"/>
          <w:sz w:val="22"/>
        </w:rPr>
        <w:t>に関する概要</w:t>
      </w:r>
    </w:p>
    <w:tbl>
      <w:tblPr>
        <w:tblStyle w:val="a3"/>
        <w:tblpPr w:leftFromText="142" w:rightFromText="142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6521"/>
      </w:tblGrid>
      <w:tr w:rsidR="009E06DB" w14:paraId="28632694" w14:textId="77777777" w:rsidTr="00111F21">
        <w:trPr>
          <w:trHeight w:val="720"/>
        </w:trPr>
        <w:tc>
          <w:tcPr>
            <w:tcW w:w="846" w:type="dxa"/>
            <w:vMerge w:val="restart"/>
            <w:vAlign w:val="center"/>
          </w:tcPr>
          <w:p w14:paraId="2EED975D" w14:textId="50047FEA" w:rsidR="009E06DB" w:rsidRDefault="009E06DB" w:rsidP="008C484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現状</w:t>
            </w:r>
          </w:p>
        </w:tc>
        <w:tc>
          <w:tcPr>
            <w:tcW w:w="1559" w:type="dxa"/>
            <w:vAlign w:val="center"/>
          </w:tcPr>
          <w:p w14:paraId="6BD48EBE" w14:textId="0C26E7AD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2"/>
                <w:fitText w:val="1100" w:id="-1005921536"/>
              </w:rPr>
              <w:t>出発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536"/>
              </w:rPr>
              <w:t>地</w:t>
            </w:r>
          </w:p>
        </w:tc>
        <w:tc>
          <w:tcPr>
            <w:tcW w:w="6521" w:type="dxa"/>
          </w:tcPr>
          <w:p w14:paraId="5475058F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2A127D61" w14:textId="77777777" w:rsidTr="00111F21">
        <w:trPr>
          <w:trHeight w:val="720"/>
        </w:trPr>
        <w:tc>
          <w:tcPr>
            <w:tcW w:w="846" w:type="dxa"/>
            <w:vMerge/>
            <w:vAlign w:val="center"/>
          </w:tcPr>
          <w:p w14:paraId="7ECBB741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842415B" w14:textId="1DA12154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2"/>
                <w:fitText w:val="1100" w:id="-1005921535"/>
              </w:rPr>
              <w:t>到着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535"/>
              </w:rPr>
              <w:t>地</w:t>
            </w:r>
          </w:p>
        </w:tc>
        <w:tc>
          <w:tcPr>
            <w:tcW w:w="6521" w:type="dxa"/>
          </w:tcPr>
          <w:p w14:paraId="50D22CEE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50AD393F" w14:textId="77777777" w:rsidTr="00111F21">
        <w:trPr>
          <w:trHeight w:val="720"/>
        </w:trPr>
        <w:tc>
          <w:tcPr>
            <w:tcW w:w="846" w:type="dxa"/>
            <w:vMerge/>
            <w:vAlign w:val="center"/>
          </w:tcPr>
          <w:p w14:paraId="2260C0B1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A44C3CF" w14:textId="77777777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32"/>
                <w:kern w:val="0"/>
                <w:sz w:val="22"/>
                <w:fitText w:val="1100" w:id="-1005921534"/>
              </w:rPr>
              <w:t>所要時</w:t>
            </w: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kern w:val="0"/>
                <w:sz w:val="22"/>
                <w:fitText w:val="1100" w:id="-1005921534"/>
              </w:rPr>
              <w:t>間</w:t>
            </w:r>
          </w:p>
          <w:p w14:paraId="74CD0098" w14:textId="452A7E86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6119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（リードタイム）</w:t>
            </w:r>
          </w:p>
        </w:tc>
        <w:tc>
          <w:tcPr>
            <w:tcW w:w="6521" w:type="dxa"/>
          </w:tcPr>
          <w:p w14:paraId="779CAD31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4179924F" w14:textId="77777777" w:rsidTr="00111F21">
        <w:trPr>
          <w:trHeight w:val="720"/>
        </w:trPr>
        <w:tc>
          <w:tcPr>
            <w:tcW w:w="846" w:type="dxa"/>
            <w:vMerge/>
            <w:vAlign w:val="center"/>
          </w:tcPr>
          <w:p w14:paraId="2079F6E3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1E9B877" w14:textId="77777777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32"/>
                <w:kern w:val="0"/>
                <w:sz w:val="22"/>
                <w:fitText w:val="1100" w:id="-1005921533"/>
              </w:rPr>
              <w:t>輸送方</w:t>
            </w: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kern w:val="0"/>
                <w:sz w:val="22"/>
                <w:fitText w:val="1100" w:id="-1005921533"/>
              </w:rPr>
              <w:t>法</w:t>
            </w:r>
          </w:p>
          <w:p w14:paraId="02012382" w14:textId="1082B86C" w:rsidR="009E06DB" w:rsidRP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E06D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（経路）</w:t>
            </w:r>
          </w:p>
        </w:tc>
        <w:tc>
          <w:tcPr>
            <w:tcW w:w="6521" w:type="dxa"/>
          </w:tcPr>
          <w:p w14:paraId="00BBD8D2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01DD7AE0" w14:textId="77777777" w:rsidTr="00111F21">
        <w:trPr>
          <w:trHeight w:val="720"/>
        </w:trPr>
        <w:tc>
          <w:tcPr>
            <w:tcW w:w="846" w:type="dxa"/>
            <w:vMerge/>
            <w:vAlign w:val="center"/>
          </w:tcPr>
          <w:p w14:paraId="42E2E0E8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4DAFDAC" w14:textId="27EC9945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330"/>
                <w:kern w:val="0"/>
                <w:sz w:val="22"/>
                <w:fitText w:val="1100" w:id="-1005921532"/>
              </w:rPr>
              <w:t>品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532"/>
              </w:rPr>
              <w:t>目</w:t>
            </w:r>
          </w:p>
        </w:tc>
        <w:tc>
          <w:tcPr>
            <w:tcW w:w="6521" w:type="dxa"/>
          </w:tcPr>
          <w:p w14:paraId="30427DB6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1E7115D7" w14:textId="77777777" w:rsidTr="00111F21">
        <w:trPr>
          <w:trHeight w:val="720"/>
        </w:trPr>
        <w:tc>
          <w:tcPr>
            <w:tcW w:w="846" w:type="dxa"/>
            <w:vMerge/>
            <w:vAlign w:val="center"/>
          </w:tcPr>
          <w:p w14:paraId="3FFA4D4D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0744DFB" w14:textId="656B6B97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年間取扱量</w:t>
            </w:r>
          </w:p>
        </w:tc>
        <w:tc>
          <w:tcPr>
            <w:tcW w:w="6521" w:type="dxa"/>
          </w:tcPr>
          <w:p w14:paraId="08E042D8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472FC4D9" w14:textId="77777777" w:rsidTr="00111F21">
        <w:trPr>
          <w:trHeight w:val="720"/>
        </w:trPr>
        <w:tc>
          <w:tcPr>
            <w:tcW w:w="846" w:type="dxa"/>
            <w:vMerge w:val="restart"/>
            <w:vAlign w:val="center"/>
          </w:tcPr>
          <w:p w14:paraId="6FEEBD01" w14:textId="45C1ACBA" w:rsidR="009E06DB" w:rsidRDefault="009E06DB" w:rsidP="008C484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計画</w:t>
            </w:r>
          </w:p>
        </w:tc>
        <w:tc>
          <w:tcPr>
            <w:tcW w:w="1559" w:type="dxa"/>
            <w:vAlign w:val="center"/>
          </w:tcPr>
          <w:p w14:paraId="34D5B411" w14:textId="4B039706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2"/>
                <w:fitText w:val="1100" w:id="-1005921280"/>
              </w:rPr>
              <w:t>出発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280"/>
              </w:rPr>
              <w:t>地</w:t>
            </w:r>
          </w:p>
        </w:tc>
        <w:tc>
          <w:tcPr>
            <w:tcW w:w="6521" w:type="dxa"/>
          </w:tcPr>
          <w:p w14:paraId="0569CED0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5BE294E9" w14:textId="77777777" w:rsidTr="00111F21">
        <w:trPr>
          <w:trHeight w:val="720"/>
        </w:trPr>
        <w:tc>
          <w:tcPr>
            <w:tcW w:w="846" w:type="dxa"/>
            <w:vMerge/>
          </w:tcPr>
          <w:p w14:paraId="44DB3BC0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9001EE" w14:textId="1E778A49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110"/>
                <w:kern w:val="0"/>
                <w:sz w:val="22"/>
                <w:fitText w:val="1100" w:id="-1005921279"/>
              </w:rPr>
              <w:t>到着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279"/>
              </w:rPr>
              <w:t>地</w:t>
            </w:r>
          </w:p>
        </w:tc>
        <w:tc>
          <w:tcPr>
            <w:tcW w:w="6521" w:type="dxa"/>
          </w:tcPr>
          <w:p w14:paraId="14A6BE63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66F5B119" w14:textId="77777777" w:rsidTr="00111F21">
        <w:trPr>
          <w:trHeight w:val="720"/>
        </w:trPr>
        <w:tc>
          <w:tcPr>
            <w:tcW w:w="846" w:type="dxa"/>
            <w:vMerge/>
          </w:tcPr>
          <w:p w14:paraId="246BB0A9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A980876" w14:textId="77777777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32"/>
                <w:kern w:val="0"/>
                <w:sz w:val="22"/>
                <w:fitText w:val="1100" w:id="-1005921278"/>
              </w:rPr>
              <w:t>所要時</w:t>
            </w:r>
            <w:r w:rsidRPr="00AE0920">
              <w:rPr>
                <w:rFonts w:asciiTheme="majorEastAsia" w:eastAsiaTheme="majorEastAsia" w:hAnsiTheme="majorEastAsia" w:hint="eastAsia"/>
                <w:color w:val="000000" w:themeColor="text1"/>
                <w:spacing w:val="10"/>
                <w:kern w:val="0"/>
                <w:sz w:val="22"/>
                <w:fitText w:val="1100" w:id="-1005921278"/>
              </w:rPr>
              <w:t>間</w:t>
            </w:r>
          </w:p>
          <w:p w14:paraId="52650F72" w14:textId="358984CA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6119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（リードタイム）</w:t>
            </w:r>
          </w:p>
        </w:tc>
        <w:tc>
          <w:tcPr>
            <w:tcW w:w="6521" w:type="dxa"/>
          </w:tcPr>
          <w:p w14:paraId="0A0E7045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1C409D69" w14:textId="77777777" w:rsidTr="00111F21">
        <w:trPr>
          <w:trHeight w:val="720"/>
        </w:trPr>
        <w:tc>
          <w:tcPr>
            <w:tcW w:w="846" w:type="dxa"/>
            <w:vMerge/>
          </w:tcPr>
          <w:p w14:paraId="7EB5AC4C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5E38CB3" w14:textId="77777777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36"/>
                <w:kern w:val="0"/>
                <w:sz w:val="22"/>
                <w:fitText w:val="1100" w:id="-1005921277"/>
              </w:rPr>
              <w:t>輸送方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22"/>
                <w:fitText w:val="1100" w:id="-1005921277"/>
              </w:rPr>
              <w:t>法</w:t>
            </w:r>
          </w:p>
          <w:p w14:paraId="1A9FEEA6" w14:textId="35999AC6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E06D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（経路）</w:t>
            </w:r>
          </w:p>
        </w:tc>
        <w:tc>
          <w:tcPr>
            <w:tcW w:w="6521" w:type="dxa"/>
          </w:tcPr>
          <w:p w14:paraId="049326B5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2790DA8D" w14:textId="77777777" w:rsidTr="00111F21">
        <w:trPr>
          <w:trHeight w:val="720"/>
        </w:trPr>
        <w:tc>
          <w:tcPr>
            <w:tcW w:w="846" w:type="dxa"/>
            <w:vMerge/>
          </w:tcPr>
          <w:p w14:paraId="3A400F89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A0D7E8" w14:textId="7B1D0B91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spacing w:val="330"/>
                <w:kern w:val="0"/>
                <w:sz w:val="22"/>
                <w:fitText w:val="1100" w:id="-1005921276"/>
              </w:rPr>
              <w:t>品</w:t>
            </w:r>
            <w:r w:rsidRPr="009B240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100" w:id="-1005921276"/>
              </w:rPr>
              <w:t>目</w:t>
            </w:r>
          </w:p>
        </w:tc>
        <w:tc>
          <w:tcPr>
            <w:tcW w:w="6521" w:type="dxa"/>
          </w:tcPr>
          <w:p w14:paraId="2387B0A8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E06DB" w14:paraId="4ADCC267" w14:textId="77777777" w:rsidTr="00111F21">
        <w:trPr>
          <w:trHeight w:val="720"/>
        </w:trPr>
        <w:tc>
          <w:tcPr>
            <w:tcW w:w="846" w:type="dxa"/>
            <w:vMerge/>
          </w:tcPr>
          <w:p w14:paraId="65B5E4DC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E19A996" w14:textId="26A1DB09" w:rsidR="009E06DB" w:rsidRDefault="009E06DB" w:rsidP="00535CE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年間取扱量</w:t>
            </w:r>
          </w:p>
        </w:tc>
        <w:tc>
          <w:tcPr>
            <w:tcW w:w="6521" w:type="dxa"/>
          </w:tcPr>
          <w:p w14:paraId="098B94EB" w14:textId="77777777" w:rsidR="009E06DB" w:rsidRDefault="009E06DB" w:rsidP="009E06D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2667D880" w14:textId="18B722C2" w:rsidR="009E06DB" w:rsidRDefault="008C4840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※現状については、転換貨物の場合のみ記入</w:t>
      </w:r>
      <w:r w:rsidR="00A8572F">
        <w:rPr>
          <w:rFonts w:asciiTheme="majorEastAsia" w:eastAsiaTheme="majorEastAsia" w:hAnsiTheme="majorEastAsia" w:hint="eastAsia"/>
          <w:color w:val="000000" w:themeColor="text1"/>
          <w:sz w:val="22"/>
        </w:rPr>
        <w:t>してください。</w:t>
      </w:r>
    </w:p>
    <w:p w14:paraId="5114AECF" w14:textId="77777777" w:rsidR="008C4840" w:rsidRDefault="008C4840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A1E4B71" w14:textId="77777777" w:rsidR="00111F21" w:rsidRDefault="00111F21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DDCFFD9" w14:textId="77777777" w:rsidR="00111F21" w:rsidRDefault="00111F21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DCBF6A0" w14:textId="77777777" w:rsidR="00111F21" w:rsidRPr="00111F21" w:rsidRDefault="00111F21" w:rsidP="007B3709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69C37C2" w14:textId="6D873368" w:rsidR="006A034F" w:rsidRDefault="00A8572F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３</w:t>
      </w:r>
      <w:r w:rsidR="00895C92" w:rsidRPr="007B370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6A034F">
        <w:rPr>
          <w:rFonts w:asciiTheme="majorEastAsia" w:eastAsiaTheme="majorEastAsia" w:hAnsiTheme="majorEastAsia" w:hint="eastAsia"/>
          <w:color w:val="000000" w:themeColor="text1"/>
          <w:sz w:val="22"/>
        </w:rPr>
        <w:t>補助対象事業の概要</w:t>
      </w:r>
    </w:p>
    <w:tbl>
      <w:tblPr>
        <w:tblpPr w:leftFromText="142" w:rightFromText="142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835"/>
        <w:gridCol w:w="3686"/>
      </w:tblGrid>
      <w:tr w:rsidR="00111F21" w14:paraId="38270CA5" w14:textId="327C7FB3" w:rsidTr="00BF2D0B">
        <w:trPr>
          <w:trHeight w:val="554"/>
        </w:trPr>
        <w:tc>
          <w:tcPr>
            <w:tcW w:w="2263" w:type="dxa"/>
            <w:vAlign w:val="center"/>
          </w:tcPr>
          <w:p w14:paraId="533C4571" w14:textId="4F802E3A" w:rsidR="00111F21" w:rsidRDefault="00111F21" w:rsidP="00111F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C7AE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実施</w:t>
            </w:r>
            <w:r w:rsidR="000C7AE6" w:rsidRPr="000C7AE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（予定）</w:t>
            </w:r>
            <w:r w:rsidRPr="000C7AE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時期</w:t>
            </w:r>
          </w:p>
        </w:tc>
        <w:tc>
          <w:tcPr>
            <w:tcW w:w="2835" w:type="dxa"/>
            <w:vAlign w:val="center"/>
          </w:tcPr>
          <w:p w14:paraId="4A40EF3E" w14:textId="77777777" w:rsidR="00111F21" w:rsidRDefault="00111F21" w:rsidP="00111F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貨　物　量</w:t>
            </w:r>
          </w:p>
        </w:tc>
        <w:tc>
          <w:tcPr>
            <w:tcW w:w="3686" w:type="dxa"/>
            <w:vAlign w:val="center"/>
          </w:tcPr>
          <w:p w14:paraId="6D3BCD77" w14:textId="0250C5A1" w:rsidR="00111F21" w:rsidRDefault="00BF2D0B" w:rsidP="00111F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  <w:r w:rsidR="003F505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（円）</w:t>
            </w:r>
          </w:p>
        </w:tc>
      </w:tr>
      <w:tr w:rsidR="00111F21" w14:paraId="5239996B" w14:textId="008E5EBA" w:rsidTr="00EC67E1">
        <w:trPr>
          <w:trHeight w:val="1701"/>
        </w:trPr>
        <w:tc>
          <w:tcPr>
            <w:tcW w:w="2263" w:type="dxa"/>
            <w:vAlign w:val="center"/>
          </w:tcPr>
          <w:p w14:paraId="668CE6D7" w14:textId="1DC47683" w:rsidR="00111F21" w:rsidRDefault="00111F21" w:rsidP="00111F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680B201" w14:textId="77777777" w:rsidR="00111F21" w:rsidRDefault="00111F21" w:rsidP="00111F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1795C4BF" w14:textId="1D1A2592" w:rsidR="00111F21" w:rsidRDefault="00EC67E1" w:rsidP="000469F9">
            <w:pPr>
              <w:wordWrap w:val="0"/>
              <w:ind w:rightChars="87" w:right="183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</w:t>
            </w:r>
            <w:r w:rsidR="000469F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</w:t>
            </w:r>
            <w:r w:rsidR="002200A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○○○○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  <w:r w:rsidR="002200A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</w:p>
          <w:p w14:paraId="49A3B6A0" w14:textId="5F87E79C" w:rsidR="002200A1" w:rsidRDefault="000469F9" w:rsidP="000469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2200A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以下内訳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22636C31" w14:textId="260FF30A" w:rsidR="00EC67E1" w:rsidRDefault="002200A1" w:rsidP="002200A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・・・・・　　　○○○○円</w:t>
            </w:r>
          </w:p>
          <w:p w14:paraId="70D4A4E3" w14:textId="663AB882" w:rsidR="002200A1" w:rsidRPr="002200A1" w:rsidRDefault="002200A1" w:rsidP="002200A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・・・・・　　　○○○○円</w:t>
            </w:r>
          </w:p>
        </w:tc>
      </w:tr>
      <w:tr w:rsidR="002200A1" w14:paraId="68A6BC7E" w14:textId="68C35710" w:rsidTr="00F51D29">
        <w:trPr>
          <w:trHeight w:val="1393"/>
        </w:trPr>
        <w:tc>
          <w:tcPr>
            <w:tcW w:w="2263" w:type="dxa"/>
            <w:vAlign w:val="center"/>
          </w:tcPr>
          <w:p w14:paraId="7AF2EC31" w14:textId="77777777" w:rsidR="002200A1" w:rsidRDefault="002200A1" w:rsidP="002200A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5C0132" w14:textId="6A24A3E0" w:rsidR="002200A1" w:rsidRDefault="002200A1" w:rsidP="002200A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28EFDD93" w14:textId="67562D91" w:rsidR="002200A1" w:rsidRDefault="002200A1" w:rsidP="000469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F51D29" w14:paraId="79986899" w14:textId="77777777" w:rsidTr="00282686">
        <w:trPr>
          <w:trHeight w:val="851"/>
        </w:trPr>
        <w:tc>
          <w:tcPr>
            <w:tcW w:w="5098" w:type="dxa"/>
            <w:gridSpan w:val="2"/>
            <w:vAlign w:val="center"/>
          </w:tcPr>
          <w:p w14:paraId="513F0EEE" w14:textId="740C71D0" w:rsidR="00F51D29" w:rsidRDefault="00F51D29" w:rsidP="00F51D2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計（Ａ）</w:t>
            </w:r>
          </w:p>
        </w:tc>
        <w:tc>
          <w:tcPr>
            <w:tcW w:w="3686" w:type="dxa"/>
            <w:vAlign w:val="center"/>
          </w:tcPr>
          <w:p w14:paraId="7B2C9D38" w14:textId="17596505" w:rsidR="00F51D29" w:rsidRDefault="00F51D29" w:rsidP="00F51D29">
            <w:pPr>
              <w:pStyle w:val="af"/>
              <w:wordWrap w:val="0"/>
              <w:ind w:leftChars="0" w:left="360" w:right="22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○○○</w:t>
            </w:r>
            <w:r w:rsidRPr="000469F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○○○円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F51D29" w14:paraId="17A7B5DD" w14:textId="1591077C" w:rsidTr="00282686">
        <w:trPr>
          <w:trHeight w:val="851"/>
        </w:trPr>
        <w:tc>
          <w:tcPr>
            <w:tcW w:w="5098" w:type="dxa"/>
            <w:gridSpan w:val="2"/>
            <w:vAlign w:val="center"/>
          </w:tcPr>
          <w:p w14:paraId="2BBD4909" w14:textId="21E324F3" w:rsidR="00F51D29" w:rsidRDefault="00F51D29" w:rsidP="00F51D2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補助金交付申請額（（Ａ）×１／２</w:t>
            </w:r>
            <w:r w:rsidR="00892AE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以内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686" w:type="dxa"/>
            <w:vAlign w:val="center"/>
          </w:tcPr>
          <w:p w14:paraId="77D8E4FA" w14:textId="477CBEA3" w:rsidR="00F51D29" w:rsidRPr="000469F9" w:rsidRDefault="00F51D29" w:rsidP="00F51D29">
            <w:pPr>
              <w:pStyle w:val="af"/>
              <w:wordWrap w:val="0"/>
              <w:ind w:leftChars="0" w:left="360" w:right="22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○○○</w:t>
            </w:r>
            <w:r w:rsidRPr="000469F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○○○円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56984EED" w14:textId="2572B010" w:rsidR="00764C48" w:rsidRDefault="00764C48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※複数回の検証を行う場合は実施時期毎に記入</w:t>
      </w:r>
      <w:r w:rsidR="00892AE1">
        <w:rPr>
          <w:rFonts w:asciiTheme="majorEastAsia" w:eastAsiaTheme="majorEastAsia" w:hAnsiTheme="majorEastAsia" w:hint="eastAsia"/>
          <w:color w:val="000000" w:themeColor="text1"/>
          <w:sz w:val="22"/>
        </w:rPr>
        <w:t>すること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14:paraId="20C7FE79" w14:textId="4D6C08C3" w:rsidR="003F5058" w:rsidRDefault="003F5058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※補助対象経費</w:t>
      </w:r>
      <w:r w:rsidR="00EC67E1">
        <w:rPr>
          <w:rFonts w:asciiTheme="majorEastAsia" w:eastAsiaTheme="majorEastAsia" w:hAnsiTheme="majorEastAsia" w:hint="eastAsia"/>
          <w:color w:val="000000" w:themeColor="text1"/>
          <w:sz w:val="22"/>
        </w:rPr>
        <w:t>については</w:t>
      </w:r>
      <w:r w:rsidR="000469F9">
        <w:rPr>
          <w:rFonts w:asciiTheme="majorEastAsia" w:eastAsiaTheme="majorEastAsia" w:hAnsiTheme="majorEastAsia" w:hint="eastAsia"/>
          <w:color w:val="000000" w:themeColor="text1"/>
          <w:sz w:val="22"/>
        </w:rPr>
        <w:t>内訳を記入</w:t>
      </w:r>
      <w:r w:rsidR="00892AE1">
        <w:rPr>
          <w:rFonts w:asciiTheme="majorEastAsia" w:eastAsiaTheme="majorEastAsia" w:hAnsiTheme="majorEastAsia" w:hint="eastAsia"/>
          <w:color w:val="000000" w:themeColor="text1"/>
          <w:sz w:val="22"/>
        </w:rPr>
        <w:t>すること</w:t>
      </w:r>
      <w:r w:rsidR="000469F9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14:paraId="311C80B4" w14:textId="4AFBCA97" w:rsidR="000469F9" w:rsidRDefault="000469F9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（実績報告作成時には領収書の写しを添付</w:t>
      </w:r>
      <w:r w:rsidR="00892AE1">
        <w:rPr>
          <w:rFonts w:asciiTheme="majorEastAsia" w:eastAsiaTheme="majorEastAsia" w:hAnsiTheme="majorEastAsia" w:hint="eastAsia"/>
          <w:color w:val="000000" w:themeColor="text1"/>
          <w:sz w:val="22"/>
        </w:rPr>
        <w:t>すること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。）</w:t>
      </w:r>
    </w:p>
    <w:p w14:paraId="0D853B15" w14:textId="03043649" w:rsidR="00F51D29" w:rsidRDefault="00F51D29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※</w:t>
      </w:r>
      <w:r w:rsidRPr="00F51D29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金交付</w:t>
      </w:r>
      <w:r w:rsidRPr="00F51D29">
        <w:rPr>
          <w:rFonts w:asciiTheme="majorEastAsia" w:eastAsiaTheme="majorEastAsia" w:hAnsiTheme="majorEastAsia" w:hint="eastAsia"/>
          <w:color w:val="000000" w:themeColor="text1"/>
          <w:sz w:val="22"/>
        </w:rPr>
        <w:t>申請額に千円未満の端数がある場合は切り捨てること。</w:t>
      </w:r>
    </w:p>
    <w:p w14:paraId="75A9762A" w14:textId="77777777" w:rsidR="00764C48" w:rsidRDefault="00764C48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06C4E11" w14:textId="6AD4358E" w:rsidR="00A92B80" w:rsidRDefault="00A92B80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４　</w:t>
      </w:r>
      <w:r w:rsidR="00B370FB">
        <w:rPr>
          <w:rFonts w:asciiTheme="majorEastAsia" w:eastAsiaTheme="majorEastAsia" w:hAnsiTheme="majorEastAsia" w:hint="eastAsia"/>
          <w:color w:val="000000" w:themeColor="text1"/>
          <w:sz w:val="22"/>
        </w:rPr>
        <w:t>補助対象事業の目的・背景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</w:tblGrid>
      <w:tr w:rsidR="00B370FB" w14:paraId="5A404FB3" w14:textId="77777777" w:rsidTr="00885E91">
        <w:trPr>
          <w:trHeight w:val="1470"/>
        </w:trPr>
        <w:tc>
          <w:tcPr>
            <w:tcW w:w="8498" w:type="dxa"/>
          </w:tcPr>
          <w:p w14:paraId="0DED0E0A" w14:textId="7F6E17AF" w:rsidR="00B370FB" w:rsidRDefault="00B370FB" w:rsidP="00895C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（事業実施に至る経緯等を簡潔に記入してください。）</w:t>
            </w:r>
          </w:p>
        </w:tc>
      </w:tr>
    </w:tbl>
    <w:p w14:paraId="1ED00308" w14:textId="4E554567" w:rsidR="00A92B80" w:rsidRDefault="00A92B80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AC27356" w14:textId="7F30A602" w:rsidR="00C473C5" w:rsidRDefault="00C473C5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５　宮崎県における他の補助金等の活用の有無</w:t>
      </w:r>
    </w:p>
    <w:p w14:paraId="685F11B2" w14:textId="10059349" w:rsidR="00C473C5" w:rsidRDefault="00C473C5" w:rsidP="00895C92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81637739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あり</w:t>
      </w:r>
      <w:r w:rsidR="00B81B3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⇒　当該補助金の名称等について記入してください。</w:t>
      </w:r>
    </w:p>
    <w:p w14:paraId="20E2DCFF" w14:textId="5BFC8917" w:rsidR="006A034F" w:rsidRPr="00B81B3D" w:rsidRDefault="00C473C5" w:rsidP="00B81B3D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8843224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なし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885E91" w14:paraId="6D1DAA74" w14:textId="77777777" w:rsidTr="00885E91">
        <w:trPr>
          <w:trHeight w:val="996"/>
        </w:trPr>
        <w:tc>
          <w:tcPr>
            <w:tcW w:w="8510" w:type="dxa"/>
          </w:tcPr>
          <w:p w14:paraId="4905586A" w14:textId="77777777" w:rsidR="00885E91" w:rsidRDefault="00885E91" w:rsidP="00885E9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609E09B9" w14:textId="77777777" w:rsidR="00F51D29" w:rsidRDefault="00F51D29" w:rsidP="00885E91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5F7CF5A" w14:textId="0D522FB1" w:rsidR="00885E91" w:rsidRDefault="00885E91" w:rsidP="00885E91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６　新規輸送ルート構築の実現可能性</w:t>
      </w: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07248" w14:paraId="6D35ADB3" w14:textId="77777777" w:rsidTr="00D07248">
        <w:trPr>
          <w:trHeight w:val="1476"/>
        </w:trPr>
        <w:tc>
          <w:tcPr>
            <w:tcW w:w="8520" w:type="dxa"/>
          </w:tcPr>
          <w:p w14:paraId="4EBE14ED" w14:textId="39151F98" w:rsidR="00D07248" w:rsidRDefault="00D07248" w:rsidP="00885E9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（実績報告書</w:t>
            </w:r>
            <w:r w:rsidR="00F139A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作成時に実現可能性や課題等について記入してください。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</w:tc>
      </w:tr>
      <w:bookmarkEnd w:id="0"/>
    </w:tbl>
    <w:p w14:paraId="3CE67AFC" w14:textId="77777777" w:rsidR="009B2401" w:rsidRDefault="009B2401" w:rsidP="00E37BB3">
      <w:pPr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278E3DC5" w14:textId="46B8DC41" w:rsidR="009B2401" w:rsidRPr="005B0151" w:rsidRDefault="009B2401" w:rsidP="00E37BB3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lastRenderedPageBreak/>
        <w:t>様式第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>号（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条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及び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１０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条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>関係）</w:t>
      </w:r>
    </w:p>
    <w:p w14:paraId="16E4851D" w14:textId="77777777" w:rsidR="009B2401" w:rsidRPr="005B0151" w:rsidRDefault="009B2401" w:rsidP="00A06FD3">
      <w:pPr>
        <w:pStyle w:val="a4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57D35524" w14:textId="77777777" w:rsidR="009B2401" w:rsidRPr="005B0151" w:rsidRDefault="009B2401" w:rsidP="0095349A">
      <w:pPr>
        <w:pStyle w:val="a4"/>
        <w:jc w:val="center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収支予算（決算）書</w:t>
      </w:r>
    </w:p>
    <w:p w14:paraId="61763B57" w14:textId="77777777" w:rsidR="009B2401" w:rsidRPr="005B0151" w:rsidRDefault="009B2401" w:rsidP="00A06FD3">
      <w:pPr>
        <w:pStyle w:val="a4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0FCF5CB7" w14:textId="77777777" w:rsidR="009B2401" w:rsidRPr="005B0151" w:rsidRDefault="009B2401" w:rsidP="0095349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１　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61"/>
        <w:gridCol w:w="3071"/>
        <w:gridCol w:w="4218"/>
      </w:tblGrid>
      <w:tr w:rsidR="009B2401" w:rsidRPr="005B0151" w14:paraId="3615BD52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21247F5F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3071" w:type="dxa"/>
            <w:vAlign w:val="center"/>
          </w:tcPr>
          <w:p w14:paraId="10371D6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金額（円）</w:t>
            </w:r>
          </w:p>
        </w:tc>
        <w:tc>
          <w:tcPr>
            <w:tcW w:w="4218" w:type="dxa"/>
            <w:vAlign w:val="center"/>
          </w:tcPr>
          <w:p w14:paraId="2D6FD39B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備考</w:t>
            </w:r>
          </w:p>
        </w:tc>
      </w:tr>
      <w:tr w:rsidR="009B2401" w:rsidRPr="005B0151" w14:paraId="4E5C882A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7B0CCEB9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補助金</w:t>
            </w:r>
          </w:p>
        </w:tc>
        <w:tc>
          <w:tcPr>
            <w:tcW w:w="3071" w:type="dxa"/>
            <w:vAlign w:val="center"/>
          </w:tcPr>
          <w:p w14:paraId="35638A8A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46C6A95F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45261546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4EE08740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自己資金</w:t>
            </w:r>
          </w:p>
        </w:tc>
        <w:tc>
          <w:tcPr>
            <w:tcW w:w="3071" w:type="dxa"/>
            <w:vAlign w:val="center"/>
          </w:tcPr>
          <w:p w14:paraId="16B193D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3581870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4C9FC787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610AF053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7BB28E72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0C0F93A5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54171396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28B674CA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7AAB2EB0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142B16D1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69923E7D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14573C29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3071" w:type="dxa"/>
            <w:vAlign w:val="center"/>
          </w:tcPr>
          <w:p w14:paraId="71AB9C20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5F91706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2A743327" w14:textId="77777777" w:rsidR="009B2401" w:rsidRPr="005B0151" w:rsidRDefault="009B2401" w:rsidP="0095349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46DB2EAB" w14:textId="77777777" w:rsidR="009B2401" w:rsidRPr="005B0151" w:rsidRDefault="009B2401" w:rsidP="0095349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619A253E" w14:textId="77777777" w:rsidR="009B2401" w:rsidRPr="005B0151" w:rsidRDefault="009B2401" w:rsidP="0095349A">
      <w:pPr>
        <w:pStyle w:val="a4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pacing w:val="0"/>
          <w:sz w:val="22"/>
          <w:szCs w:val="22"/>
        </w:rPr>
        <w:t>２　支出の部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61"/>
        <w:gridCol w:w="3071"/>
        <w:gridCol w:w="4218"/>
      </w:tblGrid>
      <w:tr w:rsidR="009B2401" w:rsidRPr="005B0151" w14:paraId="2E6EE283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7193B48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3071" w:type="dxa"/>
            <w:vAlign w:val="center"/>
          </w:tcPr>
          <w:p w14:paraId="4A81ACA8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金額（円）</w:t>
            </w:r>
          </w:p>
        </w:tc>
        <w:tc>
          <w:tcPr>
            <w:tcW w:w="4218" w:type="dxa"/>
            <w:vAlign w:val="center"/>
          </w:tcPr>
          <w:p w14:paraId="6BC98E8F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備考</w:t>
            </w:r>
          </w:p>
        </w:tc>
      </w:tr>
      <w:tr w:rsidR="009B2401" w:rsidRPr="005B0151" w14:paraId="5A870701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6EF4780E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33AEA154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4D6FF140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63E91D62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09249AA4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5C4D40EC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1AC0722E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3581D64C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01192E2B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3E0CDADF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0E358025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71F834AD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5106E6B1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10CD0047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23904D75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9B2401" w:rsidRPr="005B0151" w14:paraId="703202EB" w14:textId="77777777" w:rsidTr="007227D0">
        <w:trPr>
          <w:trHeight w:val="566"/>
        </w:trPr>
        <w:tc>
          <w:tcPr>
            <w:tcW w:w="2061" w:type="dxa"/>
            <w:vAlign w:val="center"/>
          </w:tcPr>
          <w:p w14:paraId="5A09D35F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sz w:val="22"/>
                <w:szCs w:val="22"/>
              </w:rPr>
              <w:t>合計</w:t>
            </w:r>
          </w:p>
        </w:tc>
        <w:tc>
          <w:tcPr>
            <w:tcW w:w="3071" w:type="dxa"/>
            <w:vAlign w:val="center"/>
          </w:tcPr>
          <w:p w14:paraId="45FECD89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4218" w:type="dxa"/>
            <w:vAlign w:val="center"/>
          </w:tcPr>
          <w:p w14:paraId="5B1FDB6E" w14:textId="77777777" w:rsidR="009B2401" w:rsidRPr="005B0151" w:rsidRDefault="009B2401" w:rsidP="007A4C9E">
            <w:pPr>
              <w:pStyle w:val="a4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49A6EA28" w14:textId="77777777" w:rsidR="009B2401" w:rsidRPr="005B0151" w:rsidRDefault="009B2401" w:rsidP="00EF039C">
      <w:pPr>
        <w:pStyle w:val="a4"/>
        <w:ind w:left="432" w:hangingChars="200" w:hanging="432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371D2E1" w14:textId="77777777" w:rsidR="009B2401" w:rsidRPr="005B0151" w:rsidRDefault="009B2401" w:rsidP="00F45E64">
      <w:pPr>
        <w:pStyle w:val="a4"/>
        <w:ind w:left="440" w:hangingChars="200" w:hanging="440"/>
        <w:jc w:val="left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60B3CD1D" w14:textId="77777777" w:rsidR="009B2401" w:rsidRDefault="009B2401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p w14:paraId="6CD0C765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207E632E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2BAFAE5C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0DC0C050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369E7C14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790ADBE3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30A27E64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64D77D98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39FA240F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4C46263F" w14:textId="77777777" w:rsidR="009B2401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3A360DB6" w14:textId="77777777" w:rsidR="009B2401" w:rsidRPr="00A06FD3" w:rsidRDefault="009B2401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19CA5B99" w14:textId="77777777" w:rsidR="009B2401" w:rsidRPr="005B0151" w:rsidRDefault="009B2401" w:rsidP="00DF74F6">
      <w:pPr>
        <w:widowControl/>
        <w:jc w:val="left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lastRenderedPageBreak/>
        <w:t>様式第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３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>号（第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２条及び第５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>条関係）</w:t>
      </w:r>
    </w:p>
    <w:p w14:paraId="0328C69D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4E583A32" w14:textId="77777777" w:rsidR="009B2401" w:rsidRPr="005B0151" w:rsidRDefault="009B2401" w:rsidP="00DF74F6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　　　年　　月　　日</w:t>
      </w:r>
    </w:p>
    <w:p w14:paraId="29BD5CBF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609BC7ED" w14:textId="1D560C36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　宮崎県知事　　　　　　　殿</w:t>
      </w:r>
    </w:p>
    <w:p w14:paraId="5351C64F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03319E2B" w14:textId="77777777" w:rsidR="009B2401" w:rsidRPr="005B0151" w:rsidRDefault="009B2401" w:rsidP="00222EDD">
      <w:pPr>
        <w:overflowPunct w:val="0"/>
        <w:ind w:firstLineChars="2000" w:firstLine="440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住　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  <w:t xml:space="preserve">    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　所</w:t>
      </w:r>
    </w:p>
    <w:p w14:paraId="218D8674" w14:textId="77777777" w:rsidR="009B2401" w:rsidRPr="00223741" w:rsidRDefault="009B2401" w:rsidP="00222EDD">
      <w:pPr>
        <w:overflowPunct w:val="0"/>
        <w:ind w:firstLineChars="2000" w:firstLine="440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団 　 体 　 名</w:t>
      </w:r>
    </w:p>
    <w:p w14:paraId="4D6BD7C6" w14:textId="77777777" w:rsidR="009B2401" w:rsidRPr="00A06FD3" w:rsidRDefault="009B2401" w:rsidP="00222EDD">
      <w:pPr>
        <w:overflowPunct w:val="0"/>
        <w:ind w:firstLineChars="2000" w:firstLine="440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代表者の職氏名</w:t>
      </w:r>
    </w:p>
    <w:p w14:paraId="3D41AA49" w14:textId="77777777" w:rsidR="009B2401" w:rsidRPr="00222EDD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</w:p>
    <w:p w14:paraId="1B2E86D1" w14:textId="77777777" w:rsidR="009B2401" w:rsidRPr="005B0151" w:rsidRDefault="009B2401" w:rsidP="00DF74F6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特別徴収実施確認・開始誓約書</w:t>
      </w:r>
    </w:p>
    <w:p w14:paraId="62F6C0A9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2F4A1133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16"/>
          <w:szCs w:val="16"/>
        </w:rPr>
        <w:t xml:space="preserve">　チェック欄（いずれかに該当する項目□にチェックを入れてください。）</w:t>
      </w:r>
    </w:p>
    <w:p w14:paraId="4782AA64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2"/>
        </w:rPr>
        <w:t>１　領収証書の写し添付</w:t>
      </w:r>
    </w:p>
    <w:p w14:paraId="7ACFA880" w14:textId="77777777" w:rsidR="009B2401" w:rsidRPr="005B0151" w:rsidRDefault="009B2401" w:rsidP="00DF74F6">
      <w:pPr>
        <w:overflowPunct w:val="0"/>
        <w:ind w:leftChars="100" w:left="418" w:hangingChars="100" w:hanging="208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0B801F1A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2"/>
        </w:rPr>
        <w:t xml:space="preserve">　　　　　　　　　　　　　　　　</w:t>
      </w: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2"/>
          <w:u w:val="single" w:color="000000"/>
        </w:rPr>
        <w:t>→　６か月以内の領収証書の写しを添付してください。</w:t>
      </w:r>
    </w:p>
    <w:p w14:paraId="4D35F1CD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298A18A5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31E03D3F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029A626C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77BE761D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60C62F2C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2E0C8679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kern w:val="0"/>
          <w:sz w:val="22"/>
        </w:rPr>
        <w:t>２　添付する領収証書の写しがない場合等</w:t>
      </w:r>
    </w:p>
    <w:p w14:paraId="318FA17B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/>
          <w:color w:val="000000" w:themeColor="text1"/>
          <w:spacing w:val="-12"/>
          <w:kern w:val="0"/>
          <w:sz w:val="22"/>
        </w:rPr>
        <w:t>(1)</w: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特別徴収実施確認</w:t>
      </w:r>
    </w:p>
    <w:p w14:paraId="6E32B722" w14:textId="77777777" w:rsidR="009B2401" w:rsidRPr="005B0151" w:rsidRDefault="009B2401" w:rsidP="00DF74F6">
      <w:pPr>
        <w:overflowPunct w:val="0"/>
        <w:ind w:leftChars="100" w:left="418" w:hangingChars="100" w:hanging="208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□　当事業所は、現在　　　　　　　市（町・村）の特別徴収義務者の指定を受け、従業員等の個人住民税について、特別徴収を実施しています。</w:t>
      </w:r>
    </w:p>
    <w:p w14:paraId="2AA8902F" w14:textId="77777777" w:rsidR="009B2401" w:rsidRPr="005B0151" w:rsidRDefault="009B2401" w:rsidP="00DF74F6">
      <w:pPr>
        <w:overflowPunct w:val="0"/>
        <w:ind w:firstLineChars="1500" w:firstLine="312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 xml:space="preserve">→　</w:t>
      </w: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-6"/>
          <w:kern w:val="0"/>
          <w:sz w:val="22"/>
          <w:u w:val="single" w:color="000000"/>
        </w:rPr>
        <w:t>確認印を受けてください。</w:t>
      </w:r>
    </w:p>
    <w:p w14:paraId="1FB0263B" w14:textId="77777777" w:rsidR="009B2401" w:rsidRPr="005B0151" w:rsidRDefault="009B2401" w:rsidP="00DF74F6">
      <w:pPr>
        <w:overflowPunct w:val="0"/>
        <w:ind w:firstLineChars="300" w:firstLine="627"/>
        <w:textAlignment w:val="baseline"/>
        <w:rPr>
          <w:rFonts w:asciiTheme="majorEastAsia" w:eastAsiaTheme="majorEastAsia" w:hAnsiTheme="majorEastAsia" w:cs="ＭＳ 明朝"/>
          <w:b/>
          <w:bCs/>
          <w:color w:val="000000" w:themeColor="text1"/>
          <w:spacing w:val="-6"/>
          <w:kern w:val="0"/>
          <w:sz w:val="22"/>
          <w:bdr w:val="single" w:sz="4" w:space="0" w:color="auto"/>
        </w:rPr>
      </w:pP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-6"/>
          <w:kern w:val="0"/>
          <w:sz w:val="22"/>
          <w:bdr w:val="single" w:sz="4" w:space="0" w:color="C0C0C0"/>
          <w:shd w:val="solid" w:color="C0C0C0" w:fill="auto"/>
        </w:rPr>
        <w:t>上記市町村の特別徴収義務者指定番号：</w:t>
      </w:r>
    </w:p>
    <w:p w14:paraId="43B76007" w14:textId="77777777" w:rsidR="009B2401" w:rsidRPr="005B0151" w:rsidRDefault="009B2401" w:rsidP="00DF74F6">
      <w:pPr>
        <w:overflowPunct w:val="0"/>
        <w:ind w:firstLineChars="2200" w:firstLine="4576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※</w: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各事業所で事前に記入しておいてください。</w:t>
      </w:r>
    </w:p>
    <w:p w14:paraId="6CEBC807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/>
          <w:color w:val="000000" w:themeColor="text1"/>
          <w:spacing w:val="-12"/>
          <w:kern w:val="0"/>
          <w:sz w:val="22"/>
        </w:rPr>
        <w:t>(2)</w: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特別徴収義務がない</w:t>
      </w:r>
    </w:p>
    <w:p w14:paraId="2C65AC6E" w14:textId="77777777" w:rsidR="009B2401" w:rsidRPr="005B0151" w:rsidRDefault="009B2401" w:rsidP="00DF74F6">
      <w:pPr>
        <w:overflowPunct w:val="0"/>
        <w:ind w:firstLineChars="100" w:firstLine="208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□　当事業所は、特別徴収義務のない事業所です。</w:t>
      </w:r>
    </w:p>
    <w:p w14:paraId="5394C36A" w14:textId="77777777" w:rsidR="009B2401" w:rsidRPr="005B0151" w:rsidRDefault="009B2401" w:rsidP="00DF74F6">
      <w:pPr>
        <w:overflowPunct w:val="0"/>
        <w:ind w:firstLineChars="1500" w:firstLine="312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 xml:space="preserve">→　</w:t>
      </w: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-6"/>
          <w:kern w:val="0"/>
          <w:sz w:val="22"/>
          <w:u w:val="single" w:color="000000"/>
        </w:rPr>
        <w:t>確認印を受けてください。</w: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</w:t>
      </w:r>
    </w:p>
    <w:p w14:paraId="0D198FFA" w14:textId="77777777" w:rsidR="009B2401" w:rsidRPr="005B0151" w:rsidRDefault="009B2401" w:rsidP="00DF74F6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noProof/>
          <w:color w:val="000000" w:themeColor="text1"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552C" wp14:editId="7810227E">
                <wp:simplePos x="0" y="0"/>
                <wp:positionH relativeFrom="column">
                  <wp:posOffset>4776626</wp:posOffset>
                </wp:positionH>
                <wp:positionV relativeFrom="paragraph">
                  <wp:posOffset>189589</wp:posOffset>
                </wp:positionV>
                <wp:extent cx="1405890" cy="1388626"/>
                <wp:effectExtent l="0" t="0" r="2286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3886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44F94" w14:textId="77777777" w:rsidR="009B2401" w:rsidRPr="0096616B" w:rsidRDefault="009B2401" w:rsidP="00DF74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0552C" id="正方形/長方形 1" o:spid="_x0000_s1026" style="position:absolute;left:0;text-align:left;margin-left:376.1pt;margin-top:14.95pt;width:110.7pt;height:10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" filled="f" strokecolor="black [3213]" strokeweight="1pt">
                <v:textbox>
                  <w:txbxContent>
                    <w:p w14:paraId="31C44F94" w14:textId="77777777" w:rsidR="009B2401" w:rsidRPr="0096616B" w:rsidRDefault="009B2401" w:rsidP="00DF74F6"/>
                  </w:txbxContent>
                </v:textbox>
              </v:rect>
            </w:pict>
          </mc:Fallback>
        </mc:AlternateConten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12"/>
          <w:kern w:val="0"/>
          <w:sz w:val="22"/>
        </w:rPr>
        <w:t>(3)</w:t>
      </w:r>
      <w:r w:rsidRPr="005B0151"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開始誓約</w:t>
      </w:r>
    </w:p>
    <w:p w14:paraId="28B534D3" w14:textId="77777777" w:rsidR="009B2401" w:rsidRPr="005B0151" w:rsidRDefault="009B2401" w:rsidP="00DF74F6">
      <w:pPr>
        <w:overflowPunct w:val="0"/>
        <w:ind w:leftChars="100" w:left="430" w:hangingChars="100" w:hanging="220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noProof/>
          <w:color w:val="000000" w:themeColor="text1"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82DBE" wp14:editId="3ACF9024">
                <wp:simplePos x="0" y="0"/>
                <wp:positionH relativeFrom="column">
                  <wp:posOffset>4776626</wp:posOffset>
                </wp:positionH>
                <wp:positionV relativeFrom="paragraph">
                  <wp:posOffset>219674</wp:posOffset>
                </wp:positionV>
                <wp:extent cx="1405890" cy="1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5890" cy="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292BB" id="直線コネクタ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1pt,17.3pt" to="486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" strokecolor="black [3040]" strokeweight="1pt"/>
            </w:pict>
          </mc:Fallback>
        </mc:AlternateConten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 xml:space="preserve">□　当事業所は、 　　年　　月から、従業員等の個人住民税について　　　</w:t>
      </w:r>
      <w:r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  <w:t xml:space="preserve"> 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市（町・村）確認印</w:t>
      </w:r>
    </w:p>
    <w:p w14:paraId="4AB855AC" w14:textId="77777777" w:rsidR="009B2401" w:rsidRPr="005B0151" w:rsidRDefault="009B2401" w:rsidP="00DF74F6">
      <w:pPr>
        <w:overflowPunct w:val="0"/>
        <w:ind w:leftChars="200" w:left="42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特別徴収を開始することを誓約します。</w:t>
      </w:r>
    </w:p>
    <w:p w14:paraId="1CBB8B37" w14:textId="77777777" w:rsidR="009B2401" w:rsidRPr="005B0151" w:rsidRDefault="009B2401" w:rsidP="00DF74F6">
      <w:pPr>
        <w:overflowPunct w:val="0"/>
        <w:ind w:firstLineChars="300" w:firstLine="624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つきましては、特別徴収税額の決定通知書を当社（者）あてに送付し</w:t>
      </w:r>
    </w:p>
    <w:p w14:paraId="61D88DC0" w14:textId="77777777" w:rsidR="009B2401" w:rsidRPr="005B0151" w:rsidRDefault="009B2401" w:rsidP="00DF74F6">
      <w:pPr>
        <w:overflowPunct w:val="0"/>
        <w:ind w:firstLineChars="200" w:firstLine="416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-6"/>
          <w:kern w:val="0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>てください。</w:t>
      </w:r>
    </w:p>
    <w:p w14:paraId="4BC2F79C" w14:textId="77777777" w:rsidR="009B2401" w:rsidRPr="005B0151" w:rsidRDefault="009B2401" w:rsidP="00DF74F6">
      <w:pPr>
        <w:widowControl/>
        <w:ind w:firstLineChars="1500" w:firstLine="31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spacing w:val="-6"/>
          <w:kern w:val="0"/>
          <w:sz w:val="22"/>
        </w:rPr>
        <w:t xml:space="preserve">→　</w:t>
      </w:r>
      <w:r w:rsidRPr="005B0151">
        <w:rPr>
          <w:rFonts w:asciiTheme="majorEastAsia" w:eastAsiaTheme="majorEastAsia" w:hAnsiTheme="majorEastAsia" w:cs="ＭＳ 明朝" w:hint="eastAsia"/>
          <w:b/>
          <w:bCs/>
          <w:color w:val="000000" w:themeColor="text1"/>
          <w:spacing w:val="-6"/>
          <w:kern w:val="0"/>
          <w:sz w:val="22"/>
          <w:u w:val="single" w:color="000000"/>
        </w:rPr>
        <w:t>確認印を受けてください。</w:t>
      </w:r>
    </w:p>
    <w:p w14:paraId="11A1F4FD" w14:textId="77777777" w:rsidR="009B2401" w:rsidRPr="005B0151" w:rsidRDefault="009B2401" w:rsidP="00DF74F6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</w:pPr>
    </w:p>
    <w:p w14:paraId="369694DD" w14:textId="77777777" w:rsidR="009B2401" w:rsidRDefault="009B2401" w:rsidP="003F7B0F">
      <w:pPr>
        <w:widowControl/>
        <w:jc w:val="left"/>
        <w:rPr>
          <w:rFonts w:asciiTheme="majorEastAsia" w:eastAsia="SimSun" w:hAnsiTheme="majorEastAsia" w:cs="ＭＳ 明朝"/>
          <w:color w:val="000000" w:themeColor="text1"/>
          <w:kern w:val="0"/>
          <w:sz w:val="22"/>
          <w:lang w:eastAsia="zh-CN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lastRenderedPageBreak/>
        <w:t>様式第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４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>号（第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２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>条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及び第５条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>関係）</w:t>
      </w:r>
    </w:p>
    <w:p w14:paraId="49D9A9FE" w14:textId="77777777" w:rsidR="009B2401" w:rsidRPr="003F7B0F" w:rsidRDefault="009B2401" w:rsidP="003F7B0F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3E5B4898" w14:textId="77777777" w:rsidR="009B2401" w:rsidRPr="003F7B0F" w:rsidRDefault="009B2401" w:rsidP="003F7B0F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　　月　　日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</w:p>
    <w:p w14:paraId="4EFCC875" w14:textId="3A6B6EE9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宮崎県知事　　</w:t>
      </w:r>
      <w:r w:rsidR="00A970F9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殿</w:t>
      </w:r>
    </w:p>
    <w:p w14:paraId="52A31728" w14:textId="77777777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55BC2D86" w14:textId="77777777" w:rsidR="009B2401" w:rsidRPr="003F7B0F" w:rsidRDefault="009B2401" w:rsidP="00044C1B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住　　所</w:t>
      </w:r>
    </w:p>
    <w:p w14:paraId="2F2B5F46" w14:textId="77777777" w:rsidR="009B2401" w:rsidRPr="003F7B0F" w:rsidRDefault="009B2401" w:rsidP="003F7B0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氏　　名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</w:p>
    <w:p w14:paraId="2DF2C1FE" w14:textId="77777777" w:rsidR="009B2401" w:rsidRPr="003F7B0F" w:rsidRDefault="009B2401" w:rsidP="003F7B0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（法人にあってはその名称及び代表者の</w:t>
      </w:r>
      <w:r>
        <w:rPr>
          <w:rFonts w:asciiTheme="majorEastAsia" w:eastAsiaTheme="majorEastAsia" w:hAnsiTheme="majorEastAsia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401" w:rsidRPr="00044C1B">
              <w:rPr>
                <w:rFonts w:ascii="ＭＳ ゴシック" w:eastAsia="ＭＳ ゴシック" w:hAnsi="ＭＳ ゴシック" w:cs="ＭＳ 明朝"/>
                <w:color w:val="000000"/>
                <w:kern w:val="0"/>
                <w:sz w:val="11"/>
              </w:rPr>
              <w:t>フリガナ</w:t>
            </w:r>
          </w:rt>
          <w:rubyBase>
            <w:r w:rsidR="009B2401"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  <w:t>氏名</w:t>
            </w:r>
          </w:rubyBase>
        </w:ruby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）</w:t>
      </w:r>
    </w:p>
    <w:p w14:paraId="550904A4" w14:textId="77777777" w:rsidR="009B2401" w:rsidRPr="003F7B0F" w:rsidRDefault="009B2401" w:rsidP="003F7B0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生年月日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　　月　　日（性別）</w:t>
      </w:r>
    </w:p>
    <w:p w14:paraId="5603D979" w14:textId="77777777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6CBAE540" w14:textId="77777777" w:rsidR="009B2401" w:rsidRPr="003F7B0F" w:rsidRDefault="009B2401" w:rsidP="003F7B0F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58F9B079" w14:textId="77777777" w:rsidR="009B2401" w:rsidRPr="003F7B0F" w:rsidRDefault="009B2401" w:rsidP="003F7B0F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誓　　約　　書</w:t>
      </w:r>
    </w:p>
    <w:p w14:paraId="7DF40545" w14:textId="77777777" w:rsidR="009B2401" w:rsidRPr="003F7B0F" w:rsidRDefault="009B2401" w:rsidP="003F7B0F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157B16D0" w14:textId="77777777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私は、○○年度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新規輸送ルート構築支援事業補助金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交付申請を行うに当たり、次の事項について誓約します。</w:t>
      </w:r>
    </w:p>
    <w:p w14:paraId="2E26EF06" w14:textId="77777777" w:rsidR="009B2401" w:rsidRPr="00E2357B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26AC7B45" w14:textId="77777777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※チェック欄（誓約の場合、□にチェックを入れてください。）</w:t>
      </w:r>
    </w:p>
    <w:p w14:paraId="4201C17C" w14:textId="77777777" w:rsidR="009B2401" w:rsidRPr="003F7B0F" w:rsidRDefault="009B2401" w:rsidP="003F7B0F">
      <w:pPr>
        <w:overflowPunct w:val="0"/>
        <w:ind w:left="226" w:hanging="226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58688D75" w14:textId="77777777" w:rsidR="009B2401" w:rsidRPr="003F7B0F" w:rsidRDefault="009B2401" w:rsidP="003F7B0F">
      <w:pPr>
        <w:overflowPunct w:val="0"/>
        <w:ind w:left="224" w:hanging="224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3E07B26C" w14:textId="77777777" w:rsidR="009B2401" w:rsidRDefault="009B2401" w:rsidP="003F7B0F">
      <w:pPr>
        <w:overflowPunct w:val="0"/>
        <w:ind w:left="454" w:hanging="454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ア　暴力団（暴力団員による不当な行為の防止等に関する法律（平成３年法律第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>77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号）第２条</w:t>
      </w:r>
    </w:p>
    <w:p w14:paraId="4854A8CF" w14:textId="77777777" w:rsidR="009B2401" w:rsidRPr="003F7B0F" w:rsidRDefault="009B2401" w:rsidP="003F7B0F">
      <w:pPr>
        <w:overflowPunct w:val="0"/>
        <w:ind w:leftChars="100" w:left="210" w:firstLineChars="100" w:firstLine="22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第２号に規定する暴力団をいう。以下同じ。）</w:t>
      </w:r>
    </w:p>
    <w:p w14:paraId="72DCE34A" w14:textId="77777777" w:rsidR="009B2401" w:rsidRPr="003F7B0F" w:rsidRDefault="009B2401" w:rsidP="003F7B0F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  <w:r w:rsidRPr="003F7B0F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</w:p>
    <w:p w14:paraId="1F0882C6" w14:textId="77777777" w:rsidR="009B2401" w:rsidRPr="003F7B0F" w:rsidRDefault="009B2401" w:rsidP="003F7B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3F7B0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ウ　暴力団又は暴力団員と密接な関係を有する者</w:t>
      </w:r>
    </w:p>
    <w:p w14:paraId="248DA732" w14:textId="77777777" w:rsidR="009B2401" w:rsidRPr="003F7B0F" w:rsidRDefault="009B2401" w:rsidP="003F7B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953E4A8" w14:textId="77777777" w:rsidR="009B2401" w:rsidRDefault="009B2401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p w14:paraId="5277E369" w14:textId="77777777" w:rsidR="009B2401" w:rsidRDefault="009B2401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p w14:paraId="5C5C1FF0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55423080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674B7112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543D9FD2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5B2924C9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547529A1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2DCAF3EF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5DFCE79F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4A4EA9C2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46D36000" w14:textId="77777777" w:rsidR="009B2401" w:rsidRDefault="009B2401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3616C8C0" w14:textId="2856A058" w:rsidR="00AE0920" w:rsidRDefault="00AE0920" w:rsidP="00E95909">
      <w:pPr>
        <w:widowControl/>
        <w:jc w:val="left"/>
        <w:rPr>
          <w:rFonts w:asciiTheme="majorEastAsia" w:eastAsia="SimSun" w:hAnsiTheme="majorEastAsia"/>
          <w:color w:val="000000" w:themeColor="text1"/>
          <w:sz w:val="22"/>
          <w:lang w:eastAsia="zh-CN"/>
        </w:rPr>
      </w:pPr>
    </w:p>
    <w:p w14:paraId="0447D298" w14:textId="4C8B685A" w:rsidR="00AE0920" w:rsidRPr="00927E2F" w:rsidRDefault="00AE0920" w:rsidP="00AE0920">
      <w:pPr>
        <w:spacing w:before="80" w:line="360" w:lineRule="auto"/>
        <w:rPr>
          <w:rFonts w:hAnsi="ＭＳ 明朝"/>
          <w:spacing w:val="2"/>
          <w:sz w:val="24"/>
          <w:szCs w:val="24"/>
          <w:lang w:eastAsia="zh-CN"/>
        </w:rPr>
      </w:pPr>
    </w:p>
    <w:p w14:paraId="5266BB07" w14:textId="77777777" w:rsidR="00AE0920" w:rsidRPr="00824572" w:rsidRDefault="00AE0920" w:rsidP="00AE0920">
      <w:pPr>
        <w:ind w:left="8" w:right="220"/>
        <w:jc w:val="right"/>
        <w:rPr>
          <w:rFonts w:asciiTheme="majorEastAsia" w:eastAsiaTheme="majorEastAsia" w:hAnsiTheme="majorEastAsia"/>
          <w:spacing w:val="1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  <w:lang w:eastAsia="zh-CN"/>
        </w:rPr>
        <w:t>年　　月　　日</w:t>
      </w:r>
    </w:p>
    <w:p w14:paraId="4A21E305" w14:textId="4D10ECB7" w:rsidR="00AE0920" w:rsidRPr="00824572" w:rsidRDefault="00AE0920" w:rsidP="00AE0920">
      <w:pPr>
        <w:ind w:left="420"/>
        <w:rPr>
          <w:rFonts w:asciiTheme="majorEastAsia" w:eastAsiaTheme="majorEastAsia" w:hAnsiTheme="majorEastAsia"/>
          <w:spacing w:val="1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</w:rPr>
        <w:t xml:space="preserve">宮崎県知事　　</w:t>
      </w:r>
      <w:r w:rsidR="00A970F9">
        <w:rPr>
          <w:rFonts w:asciiTheme="majorEastAsia" w:eastAsiaTheme="majorEastAsia" w:hAnsiTheme="majorEastAsia" w:hint="eastAsia"/>
          <w:spacing w:val="1"/>
          <w:sz w:val="24"/>
          <w:szCs w:val="24"/>
        </w:rPr>
        <w:t xml:space="preserve">　　　</w:t>
      </w:r>
      <w:r w:rsidRPr="00824572">
        <w:rPr>
          <w:rFonts w:asciiTheme="majorEastAsia" w:eastAsiaTheme="majorEastAsia" w:hAnsiTheme="majorEastAsia" w:hint="eastAsia"/>
          <w:spacing w:val="1"/>
          <w:sz w:val="24"/>
          <w:szCs w:val="24"/>
        </w:rPr>
        <w:t>殿</w:t>
      </w:r>
    </w:p>
    <w:p w14:paraId="110F0ABD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pacing w:val="1"/>
          <w:sz w:val="24"/>
          <w:szCs w:val="24"/>
        </w:rPr>
      </w:pPr>
    </w:p>
    <w:p w14:paraId="091BB8EC" w14:textId="77777777" w:rsidR="00AE0920" w:rsidRPr="00824572" w:rsidRDefault="00AE0920" w:rsidP="00AE0920">
      <w:pPr>
        <w:ind w:leftChars="2103" w:left="4416" w:rightChars="1552" w:right="3259"/>
        <w:jc w:val="left"/>
        <w:rPr>
          <w:rFonts w:asciiTheme="majorEastAsia" w:eastAsiaTheme="majorEastAsia" w:hAnsiTheme="majorEastAsia"/>
          <w:sz w:val="24"/>
          <w:szCs w:val="24"/>
        </w:rPr>
      </w:pPr>
      <w:r w:rsidRPr="00AE0920">
        <w:rPr>
          <w:rFonts w:asciiTheme="majorEastAsia" w:eastAsiaTheme="majorEastAsia" w:hAnsiTheme="majorEastAsia" w:hint="eastAsia"/>
          <w:spacing w:val="360"/>
          <w:kern w:val="0"/>
          <w:sz w:val="24"/>
          <w:szCs w:val="24"/>
          <w:fitText w:val="1200" w:id="-973969662"/>
        </w:rPr>
        <w:t>住</w:t>
      </w:r>
      <w:r w:rsidRPr="00AE092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73969662"/>
        </w:rPr>
        <w:t>所</w:t>
      </w:r>
    </w:p>
    <w:p w14:paraId="0791FB6C" w14:textId="77777777" w:rsidR="00AE0920" w:rsidRPr="00824572" w:rsidRDefault="00AE0920" w:rsidP="00AE0920">
      <w:pPr>
        <w:ind w:leftChars="2103" w:left="4416" w:rightChars="1438" w:right="30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E0920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973969661"/>
        </w:rPr>
        <w:t>法人</w:t>
      </w:r>
      <w:r w:rsidRPr="00AE092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973969661"/>
        </w:rPr>
        <w:t>名</w:t>
      </w:r>
    </w:p>
    <w:p w14:paraId="06670EDE" w14:textId="2B3A047E" w:rsidR="00AE0920" w:rsidRPr="00824572" w:rsidRDefault="00AE0920" w:rsidP="00A73A7D">
      <w:pPr>
        <w:ind w:rightChars="758" w:right="1592" w:firstLineChars="1750" w:firstLine="4270"/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代表者</w:t>
      </w:r>
      <w:r w:rsidR="00A73A7D">
        <w:rPr>
          <w:rFonts w:asciiTheme="majorEastAsia" w:eastAsiaTheme="majorEastAsia" w:hAnsiTheme="majorEastAsia" w:hint="eastAsia"/>
          <w:spacing w:val="2"/>
          <w:sz w:val="24"/>
          <w:szCs w:val="24"/>
        </w:rPr>
        <w:t>職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氏名</w:t>
      </w:r>
    </w:p>
    <w:p w14:paraId="3AB209B4" w14:textId="77777777" w:rsidR="00AE0920" w:rsidRPr="00824572" w:rsidRDefault="00AE0920" w:rsidP="00AE0920">
      <w:pPr>
        <w:ind w:leftChars="2103" w:left="4416" w:rightChars="758" w:right="159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2B1AED" w14:textId="77777777" w:rsidR="00AE0920" w:rsidRPr="00824572" w:rsidRDefault="00AE0920" w:rsidP="00AE0920">
      <w:pPr>
        <w:ind w:leftChars="2103" w:left="4416" w:rightChars="758" w:right="159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B4DC74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令和　　年度補助事業実績報告書</w:t>
      </w:r>
    </w:p>
    <w:p w14:paraId="787A0642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C4F140C" w14:textId="77777777" w:rsidR="00AE0920" w:rsidRPr="00824572" w:rsidRDefault="00AE0920" w:rsidP="00AE0920">
      <w:pPr>
        <w:spacing w:before="300"/>
        <w:ind w:left="8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0C11D27" w14:textId="15CEAE95" w:rsidR="00AE0920" w:rsidRPr="00724182" w:rsidRDefault="00AE0920" w:rsidP="00AE0920">
      <w:pPr>
        <w:rPr>
          <w:rFonts w:asciiTheme="majorEastAsia" w:eastAsiaTheme="majorEastAsia" w:hAnsiTheme="majorEastAsia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24182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日付（文書番号）で交付決定のあった</w:t>
      </w:r>
      <w:r>
        <w:rPr>
          <w:rFonts w:asciiTheme="majorEastAsia" w:eastAsiaTheme="majorEastAsia" w:hAnsiTheme="majorEastAsia" w:hint="eastAsia"/>
          <w:sz w:val="24"/>
          <w:szCs w:val="24"/>
        </w:rPr>
        <w:t>新規輸送ルート構築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支援事業補助金</w:t>
      </w:r>
      <w:r w:rsidRPr="00724182">
        <w:rPr>
          <w:rFonts w:asciiTheme="majorEastAsia" w:eastAsiaTheme="majorEastAsia" w:hAnsiTheme="majorEastAsia" w:hint="eastAsia"/>
          <w:sz w:val="24"/>
          <w:szCs w:val="24"/>
        </w:rPr>
        <w:t>については、補助金等の交付に関する規則（昭和39年宮崎県規則第49号）第11条（又は第14条）の規定により、その実績を関係書類を添えて報告する。</w:t>
      </w:r>
    </w:p>
    <w:p w14:paraId="0B882056" w14:textId="77777777" w:rsidR="00AE0920" w:rsidRPr="00824572" w:rsidRDefault="00AE0920" w:rsidP="00AE0920">
      <w:pPr>
        <w:rPr>
          <w:rFonts w:asciiTheme="majorEastAsia" w:eastAsiaTheme="majorEastAsia" w:hAnsiTheme="majorEastAsia"/>
          <w:sz w:val="24"/>
          <w:szCs w:val="24"/>
        </w:rPr>
      </w:pPr>
      <w:r w:rsidRPr="007241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04D3B72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2DEE25DF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242FA69B" w14:textId="77777777" w:rsidR="00AE0920" w:rsidRPr="00824572" w:rsidRDefault="00AE0920" w:rsidP="00AE0920">
      <w:pPr>
        <w:ind w:left="8"/>
        <w:rPr>
          <w:rFonts w:asciiTheme="majorEastAsia" w:eastAsiaTheme="majorEastAsia" w:hAnsiTheme="majorEastAsia"/>
          <w:sz w:val="24"/>
          <w:szCs w:val="24"/>
        </w:rPr>
      </w:pPr>
    </w:p>
    <w:p w14:paraId="53175692" w14:textId="77777777" w:rsidR="00AE0920" w:rsidRPr="00824572" w:rsidRDefault="00AE0920" w:rsidP="00AE0920">
      <w:pPr>
        <w:spacing w:before="8"/>
        <w:ind w:left="224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１　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添付書類</w:t>
      </w:r>
    </w:p>
    <w:p w14:paraId="41610175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（１）</w:t>
      </w:r>
      <w:r w:rsidRPr="0072418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事業実績書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24572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14:paraId="4181C291" w14:textId="77777777" w:rsidR="00AE0920" w:rsidRPr="00824572" w:rsidRDefault="00AE0920" w:rsidP="00AE0920">
      <w:pPr>
        <w:ind w:left="42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kern w:val="0"/>
          <w:sz w:val="24"/>
          <w:szCs w:val="24"/>
        </w:rPr>
        <w:t>（２）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収支</w:t>
      </w: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決算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書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（様式第</w:t>
      </w: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６</w:t>
      </w: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号）</w:t>
      </w:r>
    </w:p>
    <w:p w14:paraId="0F738A45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5E8C3109" w14:textId="77777777" w:rsidR="00AE0920" w:rsidRPr="00824572" w:rsidRDefault="00AE0920" w:rsidP="00AE0920">
      <w:pPr>
        <w:ind w:left="420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43421A69" w14:textId="77777777" w:rsidR="00AE0920" w:rsidRPr="00824572" w:rsidRDefault="00AE0920" w:rsidP="00AE0920">
      <w:pPr>
        <w:spacing w:before="14"/>
        <w:ind w:left="224"/>
        <w:rPr>
          <w:rFonts w:asciiTheme="majorEastAsia" w:eastAsiaTheme="majorEastAsia" w:hAnsiTheme="majorEastAsia"/>
          <w:spacing w:val="2"/>
          <w:sz w:val="24"/>
          <w:szCs w:val="24"/>
          <w:lang w:eastAsia="zh-CN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  <w:lang w:eastAsia="zh-CN"/>
        </w:rPr>
        <w:t>２　本件担当者氏名等</w:t>
      </w:r>
    </w:p>
    <w:p w14:paraId="59FBF673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担当者氏名</w:t>
      </w:r>
    </w:p>
    <w:p w14:paraId="322A7E7B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pacing w:val="30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30"/>
          <w:sz w:val="24"/>
          <w:szCs w:val="24"/>
        </w:rPr>
        <w:t>電話番号</w:t>
      </w:r>
    </w:p>
    <w:p w14:paraId="23431352" w14:textId="77777777" w:rsidR="00AE0920" w:rsidRPr="00824572" w:rsidRDefault="00AE0920" w:rsidP="00AE0920">
      <w:pPr>
        <w:ind w:left="640"/>
        <w:rPr>
          <w:rFonts w:asciiTheme="majorEastAsia" w:eastAsiaTheme="majorEastAsia" w:hAnsiTheme="majorEastAsia"/>
          <w:sz w:val="24"/>
          <w:szCs w:val="24"/>
        </w:rPr>
      </w:pPr>
      <w:r w:rsidRPr="00824572">
        <w:rPr>
          <w:rFonts w:asciiTheme="majorEastAsia" w:eastAsiaTheme="majorEastAsia" w:hAnsiTheme="majorEastAsia" w:hint="eastAsia"/>
          <w:spacing w:val="2"/>
          <w:sz w:val="24"/>
          <w:szCs w:val="24"/>
        </w:rPr>
        <w:t>電子メール</w:t>
      </w:r>
    </w:p>
    <w:p w14:paraId="1E8D287A" w14:textId="0054B409" w:rsidR="009B2401" w:rsidRPr="00AE0920" w:rsidRDefault="00AE0920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br w:type="page"/>
      </w:r>
    </w:p>
    <w:p w14:paraId="4681868A" w14:textId="77777777" w:rsidR="009B2401" w:rsidRPr="005B0151" w:rsidRDefault="009B2401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lastRenderedPageBreak/>
        <w:t>様式第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>号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（第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>条関係）</w:t>
      </w:r>
    </w:p>
    <w:p w14:paraId="72132483" w14:textId="77777777" w:rsidR="009B2401" w:rsidRPr="005B0151" w:rsidRDefault="009B2401" w:rsidP="00E95909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p w14:paraId="636CA143" w14:textId="77777777" w:rsidR="009B2401" w:rsidRPr="005B0151" w:rsidRDefault="009B2401" w:rsidP="00E95909">
      <w:pPr>
        <w:widowControl/>
        <w:wordWrap w:val="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kern w:val="0"/>
          <w:sz w:val="22"/>
          <w:lang w:eastAsia="zh-CN"/>
        </w:rPr>
        <w:t>年　　月　　日</w:t>
      </w:r>
    </w:p>
    <w:p w14:paraId="597361ED" w14:textId="77777777" w:rsidR="009B2401" w:rsidRPr="005B0151" w:rsidRDefault="009B2401" w:rsidP="00E95909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</w:p>
    <w:p w14:paraId="3A80B217" w14:textId="77777777" w:rsidR="009B2401" w:rsidRPr="005B0151" w:rsidRDefault="009B2401" w:rsidP="00E95909">
      <w:pPr>
        <w:widowControl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>宮崎県知事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　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　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  <w:lang w:eastAsia="zh-CN"/>
        </w:rPr>
        <w:t>殿</w:t>
      </w:r>
    </w:p>
    <w:p w14:paraId="763CF2E5" w14:textId="77777777" w:rsidR="009B2401" w:rsidRPr="005A6CAA" w:rsidRDefault="009B2401" w:rsidP="00E9590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1B3F3387" w14:textId="77777777" w:rsidR="009B2401" w:rsidRPr="005B0151" w:rsidRDefault="009B2401" w:rsidP="007365AF">
      <w:pPr>
        <w:overflowPunct w:val="0"/>
        <w:ind w:firstLineChars="2000" w:firstLine="440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住　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  <w:t xml:space="preserve">    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　所</w:t>
      </w:r>
    </w:p>
    <w:p w14:paraId="62A89117" w14:textId="77777777" w:rsidR="009B2401" w:rsidRPr="00223741" w:rsidRDefault="009B2401" w:rsidP="007365AF">
      <w:pPr>
        <w:overflowPunct w:val="0"/>
        <w:ind w:firstLineChars="2000" w:firstLine="440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団 　 体 　 名</w:t>
      </w:r>
    </w:p>
    <w:p w14:paraId="77D31165" w14:textId="77777777" w:rsidR="009B2401" w:rsidRPr="005A6CAA" w:rsidRDefault="009B2401" w:rsidP="007365AF">
      <w:pPr>
        <w:overflowPunct w:val="0"/>
        <w:ind w:firstLineChars="2000" w:firstLine="440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代表者の職氏名</w:t>
      </w:r>
    </w:p>
    <w:p w14:paraId="774F3B10" w14:textId="77777777" w:rsidR="009B2401" w:rsidRPr="007365AF" w:rsidRDefault="009B2401" w:rsidP="00E9590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3599B9E4" w14:textId="77777777" w:rsidR="009B2401" w:rsidRPr="005B0151" w:rsidRDefault="009B2401" w:rsidP="00E9590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</w:rPr>
      </w:pPr>
    </w:p>
    <w:p w14:paraId="657D3B04" w14:textId="77777777" w:rsidR="009B2401" w:rsidRPr="005B0151" w:rsidRDefault="009B2401" w:rsidP="00E95909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新規輸送ルート構築支援事業</w:t>
      </w:r>
      <w:r w:rsidRPr="0022374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補助金</w:t>
      </w:r>
      <w:r w:rsidRPr="00223741">
        <w:rPr>
          <w:rFonts w:asciiTheme="majorEastAsia" w:eastAsiaTheme="majorEastAsia" w:hAnsiTheme="majorEastAsia" w:hint="eastAsia"/>
          <w:color w:val="000000" w:themeColor="text1"/>
          <w:sz w:val="22"/>
        </w:rPr>
        <w:t>交付請求書</w:t>
      </w:r>
    </w:p>
    <w:p w14:paraId="104DE478" w14:textId="77777777" w:rsidR="009B2401" w:rsidRPr="005B0151" w:rsidRDefault="009B2401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742852C" w14:textId="77777777" w:rsidR="009B2401" w:rsidRPr="00C162E4" w:rsidRDefault="009B2401" w:rsidP="007365AF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Pr="00C162E4">
        <w:rPr>
          <w:rFonts w:ascii="ＭＳ ゴシック" w:eastAsia="ＭＳ ゴシック" w:hAnsi="ＭＳ ゴシック"/>
          <w:sz w:val="22"/>
        </w:rPr>
        <w:t xml:space="preserve">年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162E4">
        <w:rPr>
          <w:rFonts w:ascii="ＭＳ ゴシック" w:eastAsia="ＭＳ ゴシック" w:hAnsi="ＭＳ ゴシック"/>
          <w:sz w:val="22"/>
        </w:rPr>
        <w:t>月　　日付け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C162E4">
        <w:rPr>
          <w:rFonts w:ascii="ＭＳ ゴシック" w:eastAsia="ＭＳ ゴシック" w:hAnsi="ＭＳ ゴシック"/>
          <w:sz w:val="22"/>
        </w:rPr>
        <w:t>で交付決定のあった標記補助事業について、</w:t>
      </w:r>
      <w:r>
        <w:rPr>
          <w:rFonts w:ascii="ＭＳ ゴシック" w:eastAsia="ＭＳ ゴシック" w:hAnsi="ＭＳ ゴシック" w:hint="eastAsia"/>
          <w:sz w:val="22"/>
        </w:rPr>
        <w:t>新規輸送ルート構築支援事業補助金</w:t>
      </w:r>
      <w:r w:rsidRPr="007365AF">
        <w:rPr>
          <w:rFonts w:ascii="ＭＳ ゴシック" w:eastAsia="ＭＳ ゴシック" w:hAnsi="ＭＳ ゴシック" w:hint="eastAsia"/>
          <w:sz w:val="22"/>
        </w:rPr>
        <w:t>交付要綱</w:t>
      </w:r>
      <w:r w:rsidRPr="00C162E4">
        <w:rPr>
          <w:rFonts w:ascii="ＭＳ ゴシック" w:eastAsia="ＭＳ ゴシック" w:hAnsi="ＭＳ ゴシック"/>
          <w:sz w:val="22"/>
        </w:rPr>
        <w:t>第</w:t>
      </w:r>
      <w:r>
        <w:rPr>
          <w:rFonts w:ascii="ＭＳ ゴシック" w:eastAsia="ＭＳ ゴシック" w:hAnsi="ＭＳ ゴシック" w:hint="eastAsia"/>
          <w:kern w:val="0"/>
          <w:sz w:val="22"/>
        </w:rPr>
        <w:t>９</w:t>
      </w:r>
      <w:r w:rsidRPr="00C162E4">
        <w:rPr>
          <w:rFonts w:ascii="ＭＳ ゴシック" w:eastAsia="ＭＳ ゴシック" w:hAnsi="ＭＳ ゴシック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第２項</w:t>
      </w:r>
      <w:r w:rsidRPr="00C162E4">
        <w:rPr>
          <w:rFonts w:ascii="ＭＳ ゴシック" w:eastAsia="ＭＳ ゴシック" w:hAnsi="ＭＳ ゴシック"/>
          <w:sz w:val="22"/>
        </w:rPr>
        <w:t>の規定により、下記のとおり請求します。</w:t>
      </w:r>
    </w:p>
    <w:p w14:paraId="6DFB9796" w14:textId="77777777" w:rsidR="009B2401" w:rsidRPr="00C162E4" w:rsidRDefault="009B2401" w:rsidP="007365AF">
      <w:pPr>
        <w:rPr>
          <w:rFonts w:ascii="ＭＳ ゴシック" w:eastAsia="ＭＳ ゴシック" w:hAnsi="ＭＳ ゴシック"/>
          <w:sz w:val="22"/>
        </w:rPr>
      </w:pPr>
    </w:p>
    <w:p w14:paraId="67F354F1" w14:textId="77777777" w:rsidR="009B2401" w:rsidRPr="00C162E4" w:rsidRDefault="009B2401" w:rsidP="007365AF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/>
          <w:sz w:val="22"/>
        </w:rPr>
        <w:t xml:space="preserve">                                        記</w:t>
      </w:r>
    </w:p>
    <w:p w14:paraId="7D0EA0B3" w14:textId="77777777" w:rsidR="009B2401" w:rsidRPr="00C162E4" w:rsidRDefault="009B2401" w:rsidP="007365AF">
      <w:pPr>
        <w:rPr>
          <w:rFonts w:ascii="ＭＳ ゴシック" w:eastAsia="ＭＳ ゴシック" w:hAnsi="ＭＳ ゴシック"/>
          <w:sz w:val="22"/>
        </w:rPr>
      </w:pPr>
    </w:p>
    <w:p w14:paraId="3537FC99" w14:textId="77777777" w:rsidR="009B2401" w:rsidRPr="00C162E4" w:rsidRDefault="009B2401" w:rsidP="000C297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>１　請求額</w:t>
      </w:r>
    </w:p>
    <w:p w14:paraId="3FE23FF1" w14:textId="77777777" w:rsidR="009B2401" w:rsidRPr="00C162E4" w:rsidRDefault="009B2401" w:rsidP="007365AF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162E4">
        <w:rPr>
          <w:rFonts w:ascii="ＭＳ ゴシック" w:eastAsia="ＭＳ ゴシック" w:hAnsi="ＭＳ ゴシック" w:hint="eastAsia"/>
          <w:sz w:val="22"/>
        </w:rPr>
        <w:t>金</w:t>
      </w:r>
      <w:r w:rsidRPr="00C162E4">
        <w:rPr>
          <w:rFonts w:ascii="ＭＳ ゴシック" w:eastAsia="ＭＳ ゴシック" w:hAnsi="ＭＳ ゴシック"/>
          <w:sz w:val="22"/>
        </w:rPr>
        <w:t xml:space="preserve">               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162E4">
        <w:rPr>
          <w:rFonts w:ascii="ＭＳ ゴシック" w:eastAsia="ＭＳ ゴシック" w:hAnsi="ＭＳ ゴシック"/>
          <w:sz w:val="22"/>
        </w:rPr>
        <w:t>円</w:t>
      </w:r>
    </w:p>
    <w:p w14:paraId="65BBC987" w14:textId="77777777" w:rsidR="009B2401" w:rsidRDefault="009B2401" w:rsidP="000C2979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02F3D18" w14:textId="77777777" w:rsidR="009B2401" w:rsidRPr="005B0151" w:rsidRDefault="009B2401" w:rsidP="00461A38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5B015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35"/>
        <w:gridCol w:w="6673"/>
      </w:tblGrid>
      <w:tr w:rsidR="009B2401" w:rsidRPr="005B0151" w14:paraId="4EB28C50" w14:textId="77777777" w:rsidTr="00831E18">
        <w:trPr>
          <w:trHeight w:val="783"/>
        </w:trPr>
        <w:tc>
          <w:tcPr>
            <w:tcW w:w="2551" w:type="dxa"/>
            <w:vAlign w:val="center"/>
          </w:tcPr>
          <w:p w14:paraId="5F47C7FD" w14:textId="77777777" w:rsidR="009B2401" w:rsidRPr="005B0151" w:rsidRDefault="009B2401" w:rsidP="00831E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銀行名（支店名）</w:t>
            </w:r>
          </w:p>
        </w:tc>
        <w:tc>
          <w:tcPr>
            <w:tcW w:w="6859" w:type="dxa"/>
            <w:vAlign w:val="center"/>
          </w:tcPr>
          <w:p w14:paraId="5FD021EE" w14:textId="77777777" w:rsidR="009B2401" w:rsidRPr="005B0151" w:rsidRDefault="009B2401" w:rsidP="00831E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B2401" w:rsidRPr="005B0151" w14:paraId="67F6F7E9" w14:textId="77777777" w:rsidTr="00831E18">
        <w:trPr>
          <w:trHeight w:val="783"/>
        </w:trPr>
        <w:tc>
          <w:tcPr>
            <w:tcW w:w="2551" w:type="dxa"/>
            <w:vAlign w:val="center"/>
          </w:tcPr>
          <w:p w14:paraId="32BDC5A2" w14:textId="77777777" w:rsidR="009B2401" w:rsidRPr="005B0151" w:rsidRDefault="009B2401" w:rsidP="00831E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146"/>
                <w:kern w:val="0"/>
                <w:sz w:val="22"/>
                <w:fitText w:val="1760" w:id="1680000512"/>
              </w:rPr>
              <w:t>口座番</w:t>
            </w: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22"/>
                <w:fitText w:val="1760" w:id="1680000512"/>
              </w:rPr>
              <w:t>号</w:t>
            </w:r>
          </w:p>
        </w:tc>
        <w:tc>
          <w:tcPr>
            <w:tcW w:w="6859" w:type="dxa"/>
            <w:vAlign w:val="center"/>
          </w:tcPr>
          <w:p w14:paraId="3553B942" w14:textId="77777777" w:rsidR="009B2401" w:rsidRPr="005B0151" w:rsidRDefault="009B2401" w:rsidP="00831E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B2401" w:rsidRPr="005B0151" w14:paraId="1A3B8F79" w14:textId="77777777" w:rsidTr="00831E18">
        <w:trPr>
          <w:trHeight w:val="783"/>
        </w:trPr>
        <w:tc>
          <w:tcPr>
            <w:tcW w:w="2551" w:type="dxa"/>
            <w:vAlign w:val="center"/>
          </w:tcPr>
          <w:p w14:paraId="089184CF" w14:textId="77777777" w:rsidR="009B2401" w:rsidRPr="005B0151" w:rsidRDefault="009B2401" w:rsidP="00831E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82"/>
                <w:kern w:val="0"/>
                <w:sz w:val="22"/>
                <w:fitText w:val="1760" w:id="1680000513"/>
              </w:rPr>
              <w:t>預金の種</w:t>
            </w: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22"/>
                <w:fitText w:val="1760" w:id="1680000513"/>
              </w:rPr>
              <w:t>類</w:t>
            </w:r>
          </w:p>
        </w:tc>
        <w:tc>
          <w:tcPr>
            <w:tcW w:w="6859" w:type="dxa"/>
            <w:vAlign w:val="center"/>
          </w:tcPr>
          <w:p w14:paraId="51A0A089" w14:textId="77777777" w:rsidR="009B2401" w:rsidRPr="005B0151" w:rsidRDefault="009B2401" w:rsidP="00831E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B2401" w:rsidRPr="005B0151" w14:paraId="67D04610" w14:textId="77777777" w:rsidTr="00831E18">
        <w:trPr>
          <w:trHeight w:val="783"/>
        </w:trPr>
        <w:tc>
          <w:tcPr>
            <w:tcW w:w="2551" w:type="dxa"/>
            <w:vAlign w:val="center"/>
          </w:tcPr>
          <w:p w14:paraId="79FBD76A" w14:textId="77777777" w:rsidR="009B2401" w:rsidRPr="005B0151" w:rsidRDefault="009B2401" w:rsidP="00831E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146"/>
                <w:kern w:val="0"/>
                <w:sz w:val="22"/>
                <w:fitText w:val="1760" w:id="1680000514"/>
              </w:rPr>
              <w:t>口座名</w:t>
            </w: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22"/>
                <w:fitText w:val="1760" w:id="1680000514"/>
              </w:rPr>
              <w:t>義</w:t>
            </w:r>
          </w:p>
          <w:p w14:paraId="4D840221" w14:textId="77777777" w:rsidR="009B2401" w:rsidRPr="005B0151" w:rsidRDefault="009B2401" w:rsidP="00831E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spacing w:val="44"/>
                <w:kern w:val="0"/>
                <w:sz w:val="22"/>
                <w:fitText w:val="1760" w:id="1680000515"/>
              </w:rPr>
              <w:t>（カタカナ</w:t>
            </w:r>
            <w:r w:rsidRPr="005B015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1760" w:id="1680000515"/>
              </w:rPr>
              <w:t>）</w:t>
            </w:r>
          </w:p>
        </w:tc>
        <w:tc>
          <w:tcPr>
            <w:tcW w:w="6859" w:type="dxa"/>
            <w:vAlign w:val="center"/>
          </w:tcPr>
          <w:p w14:paraId="5C52994F" w14:textId="77777777" w:rsidR="009B2401" w:rsidRPr="005B0151" w:rsidRDefault="009B2401" w:rsidP="00831E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3C1CAFE6" w14:textId="77777777" w:rsidR="009B2401" w:rsidRPr="005B0151" w:rsidRDefault="009B2401" w:rsidP="00E9590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559"/>
        <w:gridCol w:w="3368"/>
      </w:tblGrid>
      <w:tr w:rsidR="009B2401" w14:paraId="41FD7DF2" w14:textId="77777777" w:rsidTr="00B23D7E">
        <w:tc>
          <w:tcPr>
            <w:tcW w:w="1559" w:type="dxa"/>
          </w:tcPr>
          <w:p w14:paraId="3394ED76" w14:textId="77777777" w:rsidR="009B2401" w:rsidRDefault="009B2401" w:rsidP="00B23D7E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3368" w:type="dxa"/>
          </w:tcPr>
          <w:p w14:paraId="736698B6" w14:textId="77777777" w:rsidR="009B2401" w:rsidRDefault="009B2401" w:rsidP="00E9590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B2401" w14:paraId="6C7605F8" w14:textId="77777777" w:rsidTr="00B23D7E">
        <w:tc>
          <w:tcPr>
            <w:tcW w:w="1559" w:type="dxa"/>
          </w:tcPr>
          <w:p w14:paraId="34D58242" w14:textId="77777777" w:rsidR="009B2401" w:rsidRDefault="009B2401" w:rsidP="00B23D7E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3368" w:type="dxa"/>
          </w:tcPr>
          <w:p w14:paraId="7DF2F38B" w14:textId="77777777" w:rsidR="009B2401" w:rsidRDefault="009B2401" w:rsidP="00E9590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06CFD948" w14:textId="77777777" w:rsidR="009B2401" w:rsidRDefault="009B2401" w:rsidP="00B23D7E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ECF5F11" w14:textId="77777777" w:rsidR="009B2401" w:rsidRPr="00E97432" w:rsidRDefault="009B2401" w:rsidP="00B23D7E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9E6B0F0" w14:textId="4FCA6A6C" w:rsidR="009B2401" w:rsidRDefault="009B2401" w:rsidP="00C817E3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3619A36" w14:textId="77777777" w:rsidR="009B2401" w:rsidRDefault="009B2401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color w:val="000000" w:themeColor="text1"/>
          <w:sz w:val="22"/>
        </w:rPr>
        <w:br w:type="page"/>
      </w:r>
    </w:p>
    <w:p w14:paraId="0F860E70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lastRenderedPageBreak/>
        <w:t>様式第６号（第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>10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条関係）</w:t>
      </w:r>
    </w:p>
    <w:p w14:paraId="24E49E27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</w:t>
      </w:r>
    </w:p>
    <w:p w14:paraId="7194123C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　　月　　日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</w:p>
    <w:p w14:paraId="588C805B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212506F1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宮崎県知事　　　　　殿</w:t>
      </w:r>
    </w:p>
    <w:p w14:paraId="248803E6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110A58D0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54FDD743" w14:textId="77777777" w:rsidR="009B2401" w:rsidRPr="005B0151" w:rsidRDefault="009B2401" w:rsidP="00FF04A6">
      <w:pPr>
        <w:overflowPunct w:val="0"/>
        <w:ind w:firstLineChars="2000" w:firstLine="4400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住　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明朝"/>
          <w:color w:val="000000" w:themeColor="text1"/>
          <w:kern w:val="0"/>
          <w:sz w:val="22"/>
        </w:rPr>
        <w:t xml:space="preserve">     </w:t>
      </w:r>
      <w:r w:rsidRPr="005B015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  <w:lang w:eastAsia="zh-CN"/>
        </w:rPr>
        <w:t xml:space="preserve">　所</w:t>
      </w:r>
    </w:p>
    <w:p w14:paraId="29380BEB" w14:textId="77777777" w:rsidR="009B2401" w:rsidRPr="00223741" w:rsidRDefault="009B2401" w:rsidP="00FF04A6">
      <w:pPr>
        <w:overflowPunct w:val="0"/>
        <w:ind w:firstLineChars="2300" w:firstLine="506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団 　 体 　 名</w:t>
      </w:r>
    </w:p>
    <w:p w14:paraId="662E0365" w14:textId="77777777" w:rsidR="009B2401" w:rsidRPr="005A6CAA" w:rsidRDefault="009B2401" w:rsidP="00FF04A6">
      <w:pPr>
        <w:overflowPunct w:val="0"/>
        <w:ind w:firstLineChars="2300" w:firstLine="5060"/>
        <w:textAlignment w:val="baseline"/>
        <w:rPr>
          <w:rFonts w:asciiTheme="majorEastAsia" w:eastAsia="SimSun" w:hAnsiTheme="majorEastAsia" w:cs="Times New Roman"/>
          <w:color w:val="000000" w:themeColor="text1"/>
          <w:spacing w:val="2"/>
          <w:kern w:val="0"/>
          <w:sz w:val="22"/>
          <w:lang w:eastAsia="zh-CN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2"/>
        </w:rPr>
        <w:t>代表者の職氏名</w:t>
      </w:r>
    </w:p>
    <w:p w14:paraId="0E452F68" w14:textId="77777777" w:rsidR="009B2401" w:rsidRPr="00FF04A6" w:rsidRDefault="009B2401" w:rsidP="00FF04A6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0F3869F9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024629FC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○年度仕入れに係る消費税等相当額報告書</w:t>
      </w:r>
    </w:p>
    <w:p w14:paraId="58C568AF" w14:textId="77777777" w:rsidR="009B2401" w:rsidRPr="00ED010B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284DEE00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50B03A1C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○年○月○日付け（文書番号）により交付決定通知のあった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新規輸送ルート構築支援事業補助金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について、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新規輸送ルート構築支援事業補助金交付要綱</w:t>
      </w:r>
      <w:r>
        <w:rPr>
          <w:rFonts w:asciiTheme="majorEastAsia" w:eastAsiaTheme="majorEastAsia" w:hAnsiTheme="majorEastAsia" w:hint="eastAsia"/>
          <w:spacing w:val="2"/>
          <w:sz w:val="22"/>
        </w:rPr>
        <w:t>第10条第３項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の規定に基づき、下記のとおり報告します。</w:t>
      </w:r>
    </w:p>
    <w:p w14:paraId="13B22249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33DA0364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        </w:t>
      </w:r>
    </w:p>
    <w:p w14:paraId="4DC0E7FF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記</w:t>
      </w:r>
    </w:p>
    <w:p w14:paraId="7C910537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6281F82E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2F1AD773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１　補助金等の交付に関する規則第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>15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条の補助金の額の確定額</w:t>
      </w:r>
    </w:p>
    <w:p w14:paraId="33C82F58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（○年○月○日付け（文書番号）による確定通知額）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金　　　　　　円</w:t>
      </w:r>
    </w:p>
    <w:p w14:paraId="21CD1145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531C56C9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２　補助金の確定時に減額した仕入れに係る消費税等相当額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金　　　　　　円</w:t>
      </w:r>
    </w:p>
    <w:p w14:paraId="013A4B3E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3465446B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３　消費税及び地方消費税の申告により確定した仕入れに係る</w:t>
      </w:r>
    </w:p>
    <w:p w14:paraId="2BFE8DDF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消費税等相当額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　　　　　　　　　　　　　　　金　　　　　　円</w:t>
      </w:r>
    </w:p>
    <w:p w14:paraId="5F95708D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</w:p>
    <w:p w14:paraId="030BACD4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４　補助金返還相当額（３－２）</w:t>
      </w:r>
      <w:r w:rsidRPr="00E97432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                                </w:t>
      </w:r>
      <w:r w:rsidRPr="00E9743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金　　　　　　円</w:t>
      </w:r>
    </w:p>
    <w:p w14:paraId="71F1E37B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67B0D4CD" w14:textId="77777777" w:rsidR="009B2401" w:rsidRPr="00E97432" w:rsidRDefault="009B2401" w:rsidP="00E97432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p w14:paraId="05E0BBA1" w14:textId="77777777" w:rsidR="009B2401" w:rsidRPr="00E97432" w:rsidRDefault="009B2401" w:rsidP="00B23D7E">
      <w:pPr>
        <w:overflowPunct w:val="0"/>
        <w:textAlignment w:val="baseline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924B1EC" w14:textId="77777777" w:rsidR="00A06FD3" w:rsidRPr="009B2401" w:rsidRDefault="00A06FD3" w:rsidP="00C817E3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A06FD3" w:rsidRPr="009B2401" w:rsidSect="005C4D32">
      <w:pgSz w:w="11906" w:h="16838"/>
      <w:pgMar w:top="992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11BE" w14:textId="77777777" w:rsidR="005C4D32" w:rsidRDefault="005C4D32" w:rsidP="00623D6A">
      <w:r>
        <w:separator/>
      </w:r>
    </w:p>
  </w:endnote>
  <w:endnote w:type="continuationSeparator" w:id="0">
    <w:p w14:paraId="5DA93E77" w14:textId="77777777" w:rsidR="005C4D32" w:rsidRDefault="005C4D32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E2D8F" w14:textId="77777777" w:rsidR="005C4D32" w:rsidRDefault="005C4D32" w:rsidP="00623D6A">
      <w:r>
        <w:separator/>
      </w:r>
    </w:p>
  </w:footnote>
  <w:footnote w:type="continuationSeparator" w:id="0">
    <w:p w14:paraId="6C030B8B" w14:textId="77777777" w:rsidR="005C4D32" w:rsidRDefault="005C4D32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7B47"/>
    <w:multiLevelType w:val="hybridMultilevel"/>
    <w:tmpl w:val="F70C3D9A"/>
    <w:lvl w:ilvl="0" w:tplc="91D04BD8">
      <w:numFmt w:val="bullet"/>
      <w:lvlText w:val="※"/>
      <w:lvlJc w:val="left"/>
      <w:pPr>
        <w:ind w:left="8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abstractNum w:abstractNumId="1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70A74D0"/>
    <w:multiLevelType w:val="hybridMultilevel"/>
    <w:tmpl w:val="5BAC473E"/>
    <w:lvl w:ilvl="0" w:tplc="39B432FC">
      <w:numFmt w:val="bullet"/>
      <w:lvlText w:val="※"/>
      <w:lvlJc w:val="left"/>
      <w:pPr>
        <w:ind w:left="11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4" w:hanging="440"/>
      </w:pPr>
      <w:rPr>
        <w:rFonts w:ascii="Wingdings" w:hAnsi="Wingdings" w:hint="default"/>
      </w:rPr>
    </w:lvl>
  </w:abstractNum>
  <w:abstractNum w:abstractNumId="3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C602D"/>
    <w:multiLevelType w:val="hybridMultilevel"/>
    <w:tmpl w:val="47FCF876"/>
    <w:lvl w:ilvl="0" w:tplc="8D0454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829665">
    <w:abstractNumId w:val="5"/>
  </w:num>
  <w:num w:numId="2" w16cid:durableId="658995291">
    <w:abstractNumId w:val="6"/>
  </w:num>
  <w:num w:numId="3" w16cid:durableId="479004523">
    <w:abstractNumId w:val="3"/>
  </w:num>
  <w:num w:numId="4" w16cid:durableId="1336955770">
    <w:abstractNumId w:val="1"/>
  </w:num>
  <w:num w:numId="5" w16cid:durableId="1872761428">
    <w:abstractNumId w:val="0"/>
  </w:num>
  <w:num w:numId="6" w16cid:durableId="977497843">
    <w:abstractNumId w:val="2"/>
  </w:num>
  <w:num w:numId="7" w16cid:durableId="1279948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586"/>
    <w:rsid w:val="00011636"/>
    <w:rsid w:val="000249A7"/>
    <w:rsid w:val="00044A4C"/>
    <w:rsid w:val="00044C1B"/>
    <w:rsid w:val="00046395"/>
    <w:rsid w:val="000469F9"/>
    <w:rsid w:val="00065707"/>
    <w:rsid w:val="000766E6"/>
    <w:rsid w:val="00077E25"/>
    <w:rsid w:val="00082873"/>
    <w:rsid w:val="00083F16"/>
    <w:rsid w:val="00084942"/>
    <w:rsid w:val="0009080E"/>
    <w:rsid w:val="000950A1"/>
    <w:rsid w:val="00096259"/>
    <w:rsid w:val="000963B6"/>
    <w:rsid w:val="000A7A7A"/>
    <w:rsid w:val="000B3239"/>
    <w:rsid w:val="000B5BBD"/>
    <w:rsid w:val="000B6B3E"/>
    <w:rsid w:val="000B77C1"/>
    <w:rsid w:val="000C4C5A"/>
    <w:rsid w:val="000C7AE6"/>
    <w:rsid w:val="000E2C37"/>
    <w:rsid w:val="0010075C"/>
    <w:rsid w:val="00106846"/>
    <w:rsid w:val="00111F21"/>
    <w:rsid w:val="00112AFD"/>
    <w:rsid w:val="00114CED"/>
    <w:rsid w:val="00124100"/>
    <w:rsid w:val="00127E0E"/>
    <w:rsid w:val="00130390"/>
    <w:rsid w:val="00131BEB"/>
    <w:rsid w:val="001331E2"/>
    <w:rsid w:val="001371B9"/>
    <w:rsid w:val="0014215A"/>
    <w:rsid w:val="00143B3F"/>
    <w:rsid w:val="00146321"/>
    <w:rsid w:val="00151269"/>
    <w:rsid w:val="0015243D"/>
    <w:rsid w:val="001571E9"/>
    <w:rsid w:val="001614E8"/>
    <w:rsid w:val="00162C0D"/>
    <w:rsid w:val="00165932"/>
    <w:rsid w:val="00176506"/>
    <w:rsid w:val="00180D13"/>
    <w:rsid w:val="00183A2B"/>
    <w:rsid w:val="0018462C"/>
    <w:rsid w:val="00186731"/>
    <w:rsid w:val="0019623A"/>
    <w:rsid w:val="001A5FC3"/>
    <w:rsid w:val="001B1127"/>
    <w:rsid w:val="001B5E65"/>
    <w:rsid w:val="001C28D9"/>
    <w:rsid w:val="001D2B54"/>
    <w:rsid w:val="001D4D51"/>
    <w:rsid w:val="001E2CC1"/>
    <w:rsid w:val="001E6EF7"/>
    <w:rsid w:val="001F7F57"/>
    <w:rsid w:val="0021057C"/>
    <w:rsid w:val="00210ED0"/>
    <w:rsid w:val="00216571"/>
    <w:rsid w:val="002200A1"/>
    <w:rsid w:val="00222D2F"/>
    <w:rsid w:val="00222EDD"/>
    <w:rsid w:val="00223741"/>
    <w:rsid w:val="00225AC9"/>
    <w:rsid w:val="00231396"/>
    <w:rsid w:val="002404C0"/>
    <w:rsid w:val="00245357"/>
    <w:rsid w:val="002719BE"/>
    <w:rsid w:val="00273C56"/>
    <w:rsid w:val="00291778"/>
    <w:rsid w:val="002A198D"/>
    <w:rsid w:val="002B5D7B"/>
    <w:rsid w:val="002B7E4F"/>
    <w:rsid w:val="002C03AC"/>
    <w:rsid w:val="002C0759"/>
    <w:rsid w:val="002C421A"/>
    <w:rsid w:val="002C441E"/>
    <w:rsid w:val="002C76AE"/>
    <w:rsid w:val="002D2F6A"/>
    <w:rsid w:val="002D5360"/>
    <w:rsid w:val="002D7E73"/>
    <w:rsid w:val="002E3401"/>
    <w:rsid w:val="002F3418"/>
    <w:rsid w:val="002F43C5"/>
    <w:rsid w:val="002F4550"/>
    <w:rsid w:val="0030604E"/>
    <w:rsid w:val="0030648D"/>
    <w:rsid w:val="003127D8"/>
    <w:rsid w:val="00314949"/>
    <w:rsid w:val="00315A30"/>
    <w:rsid w:val="00315F89"/>
    <w:rsid w:val="0031661E"/>
    <w:rsid w:val="00320923"/>
    <w:rsid w:val="003265D0"/>
    <w:rsid w:val="003403D6"/>
    <w:rsid w:val="00341B67"/>
    <w:rsid w:val="00347AA4"/>
    <w:rsid w:val="00352103"/>
    <w:rsid w:val="0035252C"/>
    <w:rsid w:val="003541FA"/>
    <w:rsid w:val="00364F63"/>
    <w:rsid w:val="0037050C"/>
    <w:rsid w:val="0037086C"/>
    <w:rsid w:val="003736FC"/>
    <w:rsid w:val="003757B7"/>
    <w:rsid w:val="00375E24"/>
    <w:rsid w:val="00387AE7"/>
    <w:rsid w:val="00392CE8"/>
    <w:rsid w:val="00393616"/>
    <w:rsid w:val="003A1A6F"/>
    <w:rsid w:val="003B5303"/>
    <w:rsid w:val="003C49D6"/>
    <w:rsid w:val="003C5E5E"/>
    <w:rsid w:val="003C713C"/>
    <w:rsid w:val="003D24CB"/>
    <w:rsid w:val="003D5952"/>
    <w:rsid w:val="003D6CBB"/>
    <w:rsid w:val="003E4DB0"/>
    <w:rsid w:val="003E5028"/>
    <w:rsid w:val="003E7AD6"/>
    <w:rsid w:val="003F129A"/>
    <w:rsid w:val="003F5058"/>
    <w:rsid w:val="003F7B0F"/>
    <w:rsid w:val="00400EA6"/>
    <w:rsid w:val="00412B90"/>
    <w:rsid w:val="004418E7"/>
    <w:rsid w:val="00446C95"/>
    <w:rsid w:val="0045028D"/>
    <w:rsid w:val="00461190"/>
    <w:rsid w:val="00462384"/>
    <w:rsid w:val="004631C9"/>
    <w:rsid w:val="00470C0F"/>
    <w:rsid w:val="00471F91"/>
    <w:rsid w:val="00480741"/>
    <w:rsid w:val="004831A0"/>
    <w:rsid w:val="00496425"/>
    <w:rsid w:val="004A5E5C"/>
    <w:rsid w:val="004B154F"/>
    <w:rsid w:val="004B519A"/>
    <w:rsid w:val="004B55F9"/>
    <w:rsid w:val="004C2C0F"/>
    <w:rsid w:val="004E4503"/>
    <w:rsid w:val="004E48D0"/>
    <w:rsid w:val="004E508D"/>
    <w:rsid w:val="004E5BC7"/>
    <w:rsid w:val="004E64A5"/>
    <w:rsid w:val="004F0B8E"/>
    <w:rsid w:val="00500720"/>
    <w:rsid w:val="00502F87"/>
    <w:rsid w:val="00506D7B"/>
    <w:rsid w:val="00507496"/>
    <w:rsid w:val="0052267C"/>
    <w:rsid w:val="00535CE1"/>
    <w:rsid w:val="00541BBD"/>
    <w:rsid w:val="0054282E"/>
    <w:rsid w:val="00542B76"/>
    <w:rsid w:val="00553224"/>
    <w:rsid w:val="00560BA4"/>
    <w:rsid w:val="005617B0"/>
    <w:rsid w:val="00561DBB"/>
    <w:rsid w:val="00581E77"/>
    <w:rsid w:val="00590C4F"/>
    <w:rsid w:val="005960BA"/>
    <w:rsid w:val="005A3DFB"/>
    <w:rsid w:val="005A67AC"/>
    <w:rsid w:val="005A6CAA"/>
    <w:rsid w:val="005B0151"/>
    <w:rsid w:val="005B300B"/>
    <w:rsid w:val="005C4D32"/>
    <w:rsid w:val="005C4EF0"/>
    <w:rsid w:val="005D1C9B"/>
    <w:rsid w:val="005D6BA5"/>
    <w:rsid w:val="005E7E9D"/>
    <w:rsid w:val="005F2FBE"/>
    <w:rsid w:val="005F603E"/>
    <w:rsid w:val="00606779"/>
    <w:rsid w:val="00613F4B"/>
    <w:rsid w:val="006146B1"/>
    <w:rsid w:val="00622CD7"/>
    <w:rsid w:val="00623D6A"/>
    <w:rsid w:val="006265B5"/>
    <w:rsid w:val="006339C7"/>
    <w:rsid w:val="00637340"/>
    <w:rsid w:val="00653910"/>
    <w:rsid w:val="0067586A"/>
    <w:rsid w:val="00690A70"/>
    <w:rsid w:val="006A034F"/>
    <w:rsid w:val="006A7729"/>
    <w:rsid w:val="006C046A"/>
    <w:rsid w:val="006D3FC8"/>
    <w:rsid w:val="006D672F"/>
    <w:rsid w:val="006F1636"/>
    <w:rsid w:val="006F2E3A"/>
    <w:rsid w:val="00701DC2"/>
    <w:rsid w:val="00707897"/>
    <w:rsid w:val="007214C2"/>
    <w:rsid w:val="00722FC8"/>
    <w:rsid w:val="007365AF"/>
    <w:rsid w:val="00764C48"/>
    <w:rsid w:val="00765600"/>
    <w:rsid w:val="00771B48"/>
    <w:rsid w:val="00777D85"/>
    <w:rsid w:val="00780BF8"/>
    <w:rsid w:val="0078486C"/>
    <w:rsid w:val="00796AAF"/>
    <w:rsid w:val="007A2560"/>
    <w:rsid w:val="007A4C9E"/>
    <w:rsid w:val="007B10AA"/>
    <w:rsid w:val="007B3709"/>
    <w:rsid w:val="007C7E06"/>
    <w:rsid w:val="007D2638"/>
    <w:rsid w:val="007D4881"/>
    <w:rsid w:val="007F2EA7"/>
    <w:rsid w:val="007F3330"/>
    <w:rsid w:val="00801252"/>
    <w:rsid w:val="00827A66"/>
    <w:rsid w:val="00835B35"/>
    <w:rsid w:val="00841DF8"/>
    <w:rsid w:val="00851C51"/>
    <w:rsid w:val="0085305E"/>
    <w:rsid w:val="0085448E"/>
    <w:rsid w:val="008566C1"/>
    <w:rsid w:val="00860312"/>
    <w:rsid w:val="00862049"/>
    <w:rsid w:val="00876504"/>
    <w:rsid w:val="00881B80"/>
    <w:rsid w:val="00885E91"/>
    <w:rsid w:val="00892AE1"/>
    <w:rsid w:val="00895C92"/>
    <w:rsid w:val="00896BB9"/>
    <w:rsid w:val="008A2428"/>
    <w:rsid w:val="008B3509"/>
    <w:rsid w:val="008C1418"/>
    <w:rsid w:val="008C3F59"/>
    <w:rsid w:val="008C4840"/>
    <w:rsid w:val="008D0792"/>
    <w:rsid w:val="008F0B00"/>
    <w:rsid w:val="008F745F"/>
    <w:rsid w:val="009033BC"/>
    <w:rsid w:val="00906BDE"/>
    <w:rsid w:val="009075E9"/>
    <w:rsid w:val="00910039"/>
    <w:rsid w:val="009134B8"/>
    <w:rsid w:val="0091614C"/>
    <w:rsid w:val="009212BB"/>
    <w:rsid w:val="00925010"/>
    <w:rsid w:val="00943A35"/>
    <w:rsid w:val="0095349A"/>
    <w:rsid w:val="00964E1C"/>
    <w:rsid w:val="00965D48"/>
    <w:rsid w:val="00966027"/>
    <w:rsid w:val="0096616B"/>
    <w:rsid w:val="0099148F"/>
    <w:rsid w:val="00992302"/>
    <w:rsid w:val="00993D51"/>
    <w:rsid w:val="009A05FD"/>
    <w:rsid w:val="009A1E6B"/>
    <w:rsid w:val="009A3483"/>
    <w:rsid w:val="009B2401"/>
    <w:rsid w:val="009B3831"/>
    <w:rsid w:val="009C18C8"/>
    <w:rsid w:val="009D29B3"/>
    <w:rsid w:val="009E06DB"/>
    <w:rsid w:val="009E60E0"/>
    <w:rsid w:val="009E7B44"/>
    <w:rsid w:val="009F65D6"/>
    <w:rsid w:val="009F6D09"/>
    <w:rsid w:val="00A026CE"/>
    <w:rsid w:val="00A065D2"/>
    <w:rsid w:val="00A06FD3"/>
    <w:rsid w:val="00A14700"/>
    <w:rsid w:val="00A1794A"/>
    <w:rsid w:val="00A254D8"/>
    <w:rsid w:val="00A33731"/>
    <w:rsid w:val="00A36F24"/>
    <w:rsid w:val="00A434F1"/>
    <w:rsid w:val="00A46117"/>
    <w:rsid w:val="00A63289"/>
    <w:rsid w:val="00A73A7D"/>
    <w:rsid w:val="00A75E84"/>
    <w:rsid w:val="00A77848"/>
    <w:rsid w:val="00A77D61"/>
    <w:rsid w:val="00A80F71"/>
    <w:rsid w:val="00A825A3"/>
    <w:rsid w:val="00A83912"/>
    <w:rsid w:val="00A8572F"/>
    <w:rsid w:val="00A916AD"/>
    <w:rsid w:val="00A92B80"/>
    <w:rsid w:val="00A95158"/>
    <w:rsid w:val="00A961BE"/>
    <w:rsid w:val="00A9702E"/>
    <w:rsid w:val="00A970F9"/>
    <w:rsid w:val="00AA3752"/>
    <w:rsid w:val="00AB1B3C"/>
    <w:rsid w:val="00AE0920"/>
    <w:rsid w:val="00AE4E4B"/>
    <w:rsid w:val="00AE72E9"/>
    <w:rsid w:val="00B23D7E"/>
    <w:rsid w:val="00B27B61"/>
    <w:rsid w:val="00B32AC2"/>
    <w:rsid w:val="00B353B5"/>
    <w:rsid w:val="00B370FB"/>
    <w:rsid w:val="00B37E8C"/>
    <w:rsid w:val="00B54AA3"/>
    <w:rsid w:val="00B63EF7"/>
    <w:rsid w:val="00B74380"/>
    <w:rsid w:val="00B76787"/>
    <w:rsid w:val="00B8176C"/>
    <w:rsid w:val="00B81B3D"/>
    <w:rsid w:val="00B8397A"/>
    <w:rsid w:val="00B9058C"/>
    <w:rsid w:val="00B9619E"/>
    <w:rsid w:val="00BA33E7"/>
    <w:rsid w:val="00BB32CD"/>
    <w:rsid w:val="00BB4027"/>
    <w:rsid w:val="00BC28FD"/>
    <w:rsid w:val="00BC46DA"/>
    <w:rsid w:val="00BD6791"/>
    <w:rsid w:val="00BD68DD"/>
    <w:rsid w:val="00BE7DC9"/>
    <w:rsid w:val="00BF2B4D"/>
    <w:rsid w:val="00BF2D0B"/>
    <w:rsid w:val="00C01AF2"/>
    <w:rsid w:val="00C134EF"/>
    <w:rsid w:val="00C1605B"/>
    <w:rsid w:val="00C20562"/>
    <w:rsid w:val="00C208F7"/>
    <w:rsid w:val="00C41725"/>
    <w:rsid w:val="00C42F74"/>
    <w:rsid w:val="00C473C5"/>
    <w:rsid w:val="00C5114B"/>
    <w:rsid w:val="00C52933"/>
    <w:rsid w:val="00C61D3E"/>
    <w:rsid w:val="00C701BE"/>
    <w:rsid w:val="00C736C7"/>
    <w:rsid w:val="00C75DB4"/>
    <w:rsid w:val="00C817E3"/>
    <w:rsid w:val="00C86399"/>
    <w:rsid w:val="00C902D2"/>
    <w:rsid w:val="00C97A60"/>
    <w:rsid w:val="00CA0D72"/>
    <w:rsid w:val="00CB1CF4"/>
    <w:rsid w:val="00CB43C8"/>
    <w:rsid w:val="00CB7C31"/>
    <w:rsid w:val="00CC39FD"/>
    <w:rsid w:val="00CC6002"/>
    <w:rsid w:val="00CC6187"/>
    <w:rsid w:val="00CC62C8"/>
    <w:rsid w:val="00CE3DC1"/>
    <w:rsid w:val="00CF08B9"/>
    <w:rsid w:val="00D02865"/>
    <w:rsid w:val="00D07248"/>
    <w:rsid w:val="00D20304"/>
    <w:rsid w:val="00D5139E"/>
    <w:rsid w:val="00D546DC"/>
    <w:rsid w:val="00D77C60"/>
    <w:rsid w:val="00D94D77"/>
    <w:rsid w:val="00DE68C6"/>
    <w:rsid w:val="00DF74F6"/>
    <w:rsid w:val="00E02629"/>
    <w:rsid w:val="00E05DFF"/>
    <w:rsid w:val="00E17A9F"/>
    <w:rsid w:val="00E17F7B"/>
    <w:rsid w:val="00E32037"/>
    <w:rsid w:val="00E37BB3"/>
    <w:rsid w:val="00E4344B"/>
    <w:rsid w:val="00E5210C"/>
    <w:rsid w:val="00E65C03"/>
    <w:rsid w:val="00E74B78"/>
    <w:rsid w:val="00E81A64"/>
    <w:rsid w:val="00E93B78"/>
    <w:rsid w:val="00E94037"/>
    <w:rsid w:val="00E95909"/>
    <w:rsid w:val="00E96786"/>
    <w:rsid w:val="00E97432"/>
    <w:rsid w:val="00EA063D"/>
    <w:rsid w:val="00EB0B06"/>
    <w:rsid w:val="00EB71DA"/>
    <w:rsid w:val="00EC67E1"/>
    <w:rsid w:val="00EE44E7"/>
    <w:rsid w:val="00EF039C"/>
    <w:rsid w:val="00F139A0"/>
    <w:rsid w:val="00F20111"/>
    <w:rsid w:val="00F261D4"/>
    <w:rsid w:val="00F434DD"/>
    <w:rsid w:val="00F45E64"/>
    <w:rsid w:val="00F51D29"/>
    <w:rsid w:val="00F74870"/>
    <w:rsid w:val="00F81032"/>
    <w:rsid w:val="00F87644"/>
    <w:rsid w:val="00F915F7"/>
    <w:rsid w:val="00F93118"/>
    <w:rsid w:val="00F93D8F"/>
    <w:rsid w:val="00F9539C"/>
    <w:rsid w:val="00F9664D"/>
    <w:rsid w:val="00FA11FF"/>
    <w:rsid w:val="00FA1D9C"/>
    <w:rsid w:val="00FA5B18"/>
    <w:rsid w:val="00FB2B17"/>
    <w:rsid w:val="00FD3C02"/>
    <w:rsid w:val="00FF04A6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617F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styleId="af">
    <w:name w:val="List Paragraph"/>
    <w:basedOn w:val="a"/>
    <w:uiPriority w:val="34"/>
    <w:qFormat/>
    <w:rsid w:val="00C47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5EFF-208E-48F1-BC40-26EEEB4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水野 智陽</cp:lastModifiedBy>
  <cp:revision>8</cp:revision>
  <cp:lastPrinted>2024-05-30T01:45:00Z</cp:lastPrinted>
  <dcterms:created xsi:type="dcterms:W3CDTF">2024-05-22T02:46:00Z</dcterms:created>
  <dcterms:modified xsi:type="dcterms:W3CDTF">2024-05-30T02:15:00Z</dcterms:modified>
</cp:coreProperties>
</file>