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4C0" w14:textId="4BB6F8C9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9E4F3E">
        <w:rPr>
          <w:rFonts w:ascii="BIZ UDPゴシック" w:eastAsia="BIZ UDPゴシック" w:hAnsi="BIZ UDPゴシック" w:hint="eastAsia"/>
          <w:sz w:val="24"/>
        </w:rPr>
        <w:t>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4573137B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令和６年度（2024年度）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96F6AF" w:rsidR="00F2060F" w:rsidRPr="003C6A90" w:rsidRDefault="00FB075C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3C6A90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5C69CC18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>
        <w:rPr>
          <w:rFonts w:ascii="BIZ UDPゴシック" w:eastAsia="BIZ UDPゴシック" w:hAnsi="BIZ UDPゴシック" w:hint="eastAsia"/>
          <w:sz w:val="24"/>
        </w:rPr>
        <w:t>６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森林</w:t>
      </w:r>
      <w:r w:rsidR="00C05BE9" w:rsidRPr="008B17BB">
        <w:rPr>
          <w:rFonts w:ascii="BIZ UDPゴシック" w:eastAsia="BIZ UDPゴシック" w:hAnsi="BIZ UDPゴシック" w:hint="eastAsia"/>
          <w:sz w:val="24"/>
        </w:rPr>
        <w:t>由来J－クレジット認証促進</w:t>
      </w:r>
      <w:r w:rsidR="006B2901" w:rsidRPr="008B17BB">
        <w:rPr>
          <w:rFonts w:ascii="BIZ UDPゴシック" w:eastAsia="BIZ UDPゴシック" w:hAnsi="BIZ UDPゴシック" w:hint="eastAsia"/>
          <w:sz w:val="24"/>
        </w:rPr>
        <w:t>事業」</w:t>
      </w:r>
      <w:r w:rsidR="00030A76" w:rsidRPr="008B17BB">
        <w:rPr>
          <w:rFonts w:ascii="BIZ UDPゴシック" w:eastAsia="BIZ UDPゴシック" w:hAnsi="BIZ UDPゴシック" w:hint="eastAsia"/>
          <w:sz w:val="24"/>
        </w:rPr>
        <w:t>によ</w:t>
      </w:r>
      <w:r w:rsidR="00030A76">
        <w:rPr>
          <w:rFonts w:ascii="BIZ UDPゴシック" w:eastAsia="BIZ UDPゴシック" w:hAnsi="BIZ UDPゴシック" w:hint="eastAsia"/>
          <w:sz w:val="24"/>
        </w:rPr>
        <w:t>る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支援を活用し</w:t>
      </w:r>
      <w:r w:rsidR="009E4F3E">
        <w:rPr>
          <w:rFonts w:ascii="BIZ UDPゴシック" w:eastAsia="BIZ UDPゴシック" w:hAnsi="BIZ UDPゴシック" w:hint="eastAsia"/>
          <w:sz w:val="24"/>
        </w:rPr>
        <w:t>た</w:t>
      </w:r>
      <w:r w:rsidR="000C6FE5">
        <w:rPr>
          <w:rFonts w:ascii="BIZ UDPゴシック" w:eastAsia="BIZ UDPゴシック" w:hAnsi="BIZ UDPゴシック" w:hint="eastAsia"/>
          <w:sz w:val="24"/>
        </w:rPr>
        <w:t>プロジェクト登録</w:t>
      </w:r>
      <w:r w:rsidR="00E02483">
        <w:rPr>
          <w:rFonts w:ascii="BIZ UDPゴシック" w:eastAsia="BIZ UDPゴシック" w:hAnsi="BIZ UDPゴシック" w:hint="eastAsia"/>
          <w:sz w:val="24"/>
        </w:rPr>
        <w:t>支援の申</w:t>
      </w:r>
      <w:r w:rsidR="00EB6237">
        <w:rPr>
          <w:rFonts w:ascii="BIZ UDPゴシック" w:eastAsia="BIZ UDPゴシック" w:hAnsi="BIZ UDPゴシック" w:hint="eastAsia"/>
          <w:sz w:val="24"/>
        </w:rPr>
        <w:t>込みにあたり、以下の項目について、全て確認のうえ、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7AE9E5E7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0C6FE5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7AA5CBB2" w14:textId="1B20A534" w:rsidR="00630389" w:rsidRDefault="00630389" w:rsidP="00630389">
      <w:pPr>
        <w:rPr>
          <w:rFonts w:ascii="BIZ UDPゴシック" w:eastAsia="BIZ UDPゴシック" w:hAnsi="BIZ UDPゴシック"/>
          <w:sz w:val="24"/>
        </w:rPr>
      </w:pPr>
    </w:p>
    <w:p w14:paraId="4E6E81A6" w14:textId="77777777" w:rsidR="00536598" w:rsidRPr="00536598" w:rsidRDefault="00536598" w:rsidP="00630389">
      <w:pPr>
        <w:rPr>
          <w:rFonts w:ascii="BIZ UDPゴシック" w:eastAsia="BIZ UDPゴシック" w:hAnsi="BIZ UDPゴシック"/>
          <w:sz w:val="24"/>
        </w:rPr>
      </w:pP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503E938B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令和６年度（2024年度）森林由来Ｊ－クレジット認証促進事業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プロジェクト登録支援希望者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86B2F98" w14:textId="0B1AA21A" w:rsidR="00EB72D2" w:rsidRPr="00EE674F" w:rsidRDefault="00EB72D2" w:rsidP="00630389">
      <w:pPr>
        <w:rPr>
          <w:rFonts w:ascii="BIZ UDPゴシック" w:eastAsia="BIZ UDPゴシック" w:hAnsi="BIZ UDPゴシック"/>
          <w:sz w:val="24"/>
        </w:rPr>
      </w:pP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451F18F1" w:rsidR="00DA79FA" w:rsidRPr="005D075A" w:rsidRDefault="00DA79FA" w:rsidP="00EB623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に加え、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施業履歴や間伐計画が分かるデータ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など、</w:t>
      </w:r>
      <w:r w:rsidR="004307B5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森林吸収量の試算に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必要なデータや諸元の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2BCAF856" w14:textId="6B3ADD85" w:rsidR="005D075A" w:rsidRPr="004307B5" w:rsidRDefault="005D075A" w:rsidP="00DA79FA">
      <w:pPr>
        <w:spacing w:line="44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14:paraId="4C5131C0" w14:textId="77777777" w:rsidR="005D075A" w:rsidRPr="00EB6237" w:rsidRDefault="005D075A" w:rsidP="00DA79FA">
      <w:pPr>
        <w:spacing w:line="44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14:paraId="11A93B77" w14:textId="54EA375D" w:rsidR="005D075A" w:rsidRPr="005D2892" w:rsidRDefault="005D075A" w:rsidP="005D2892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及び創出支援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56E6086" w14:textId="5C9EE7A1" w:rsidR="005D075A" w:rsidRPr="005D2892" w:rsidRDefault="005D075A" w:rsidP="00FA688D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1D9950AF" w14:textId="33E9E653" w:rsidR="00DA79FA" w:rsidRPr="005D075A" w:rsidRDefault="00DA79FA" w:rsidP="00552B02">
      <w:pPr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46A9" w14:textId="77777777" w:rsidR="006564F9" w:rsidRDefault="006564F9">
      <w:r>
        <w:separator/>
      </w:r>
    </w:p>
  </w:endnote>
  <w:endnote w:type="continuationSeparator" w:id="0">
    <w:p w14:paraId="151B2C21" w14:textId="77777777" w:rsidR="006564F9" w:rsidRDefault="0065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854" w14:textId="5ADE6739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1B78F9">
      <w:rPr>
        <w:rStyle w:val="a5"/>
        <w:noProof/>
      </w:rPr>
      <w:t>- 1 -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C750" w14:textId="77777777" w:rsidR="006564F9" w:rsidRDefault="006564F9">
      <w:r>
        <w:separator/>
      </w:r>
    </w:p>
  </w:footnote>
  <w:footnote w:type="continuationSeparator" w:id="0">
    <w:p w14:paraId="19E5C7A4" w14:textId="77777777" w:rsidR="006564F9" w:rsidRDefault="0065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137465">
    <w:abstractNumId w:val="33"/>
  </w:num>
  <w:num w:numId="2" w16cid:durableId="1274364205">
    <w:abstractNumId w:val="36"/>
  </w:num>
  <w:num w:numId="3" w16cid:durableId="897712769">
    <w:abstractNumId w:val="23"/>
  </w:num>
  <w:num w:numId="4" w16cid:durableId="876503225">
    <w:abstractNumId w:val="32"/>
  </w:num>
  <w:num w:numId="5" w16cid:durableId="1472822220">
    <w:abstractNumId w:val="28"/>
  </w:num>
  <w:num w:numId="6" w16cid:durableId="323820308">
    <w:abstractNumId w:val="24"/>
  </w:num>
  <w:num w:numId="7" w16cid:durableId="1577276193">
    <w:abstractNumId w:val="7"/>
  </w:num>
  <w:num w:numId="8" w16cid:durableId="1797215992">
    <w:abstractNumId w:val="22"/>
  </w:num>
  <w:num w:numId="9" w16cid:durableId="1978876295">
    <w:abstractNumId w:val="25"/>
  </w:num>
  <w:num w:numId="10" w16cid:durableId="255944951">
    <w:abstractNumId w:val="35"/>
  </w:num>
  <w:num w:numId="11" w16cid:durableId="1567380046">
    <w:abstractNumId w:val="6"/>
  </w:num>
  <w:num w:numId="12" w16cid:durableId="570583763">
    <w:abstractNumId w:val="26"/>
  </w:num>
  <w:num w:numId="13" w16cid:durableId="425002470">
    <w:abstractNumId w:val="21"/>
  </w:num>
  <w:num w:numId="14" w16cid:durableId="398871580">
    <w:abstractNumId w:val="27"/>
  </w:num>
  <w:num w:numId="15" w16cid:durableId="1073043871">
    <w:abstractNumId w:val="3"/>
  </w:num>
  <w:num w:numId="16" w16cid:durableId="326521297">
    <w:abstractNumId w:val="15"/>
  </w:num>
  <w:num w:numId="17" w16cid:durableId="1279872739">
    <w:abstractNumId w:val="5"/>
  </w:num>
  <w:num w:numId="18" w16cid:durableId="789472636">
    <w:abstractNumId w:val="18"/>
  </w:num>
  <w:num w:numId="19" w16cid:durableId="1748574687">
    <w:abstractNumId w:val="30"/>
  </w:num>
  <w:num w:numId="20" w16cid:durableId="82342683">
    <w:abstractNumId w:val="0"/>
  </w:num>
  <w:num w:numId="21" w16cid:durableId="868298619">
    <w:abstractNumId w:val="19"/>
  </w:num>
  <w:num w:numId="22" w16cid:durableId="2141413538">
    <w:abstractNumId w:val="34"/>
  </w:num>
  <w:num w:numId="23" w16cid:durableId="1150484819">
    <w:abstractNumId w:val="1"/>
  </w:num>
  <w:num w:numId="24" w16cid:durableId="1998217041">
    <w:abstractNumId w:val="12"/>
  </w:num>
  <w:num w:numId="25" w16cid:durableId="1594363622">
    <w:abstractNumId w:val="11"/>
  </w:num>
  <w:num w:numId="26" w16cid:durableId="1278949419">
    <w:abstractNumId w:val="2"/>
  </w:num>
  <w:num w:numId="27" w16cid:durableId="1042049071">
    <w:abstractNumId w:val="13"/>
  </w:num>
  <w:num w:numId="28" w16cid:durableId="968703972">
    <w:abstractNumId w:val="16"/>
  </w:num>
  <w:num w:numId="29" w16cid:durableId="1828012021">
    <w:abstractNumId w:val="31"/>
  </w:num>
  <w:num w:numId="30" w16cid:durableId="2071417241">
    <w:abstractNumId w:val="29"/>
  </w:num>
  <w:num w:numId="31" w16cid:durableId="210772441">
    <w:abstractNumId w:val="9"/>
  </w:num>
  <w:num w:numId="32" w16cid:durableId="755055433">
    <w:abstractNumId w:val="20"/>
  </w:num>
  <w:num w:numId="33" w16cid:durableId="99226351">
    <w:abstractNumId w:val="4"/>
  </w:num>
  <w:num w:numId="34" w16cid:durableId="1783258655">
    <w:abstractNumId w:val="37"/>
  </w:num>
  <w:num w:numId="35" w16cid:durableId="2050496983">
    <w:abstractNumId w:val="10"/>
  </w:num>
  <w:num w:numId="36" w16cid:durableId="1318001423">
    <w:abstractNumId w:val="8"/>
  </w:num>
  <w:num w:numId="37" w16cid:durableId="1368024016">
    <w:abstractNumId w:val="17"/>
  </w:num>
  <w:num w:numId="38" w16cid:durableId="1061514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C6FE5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349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564F9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17BB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5BE9"/>
    <w:rsid w:val="00C0610A"/>
    <w:rsid w:val="00C10D2D"/>
    <w:rsid w:val="00C1100F"/>
    <w:rsid w:val="00C12311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0737"/>
    <w:rsid w:val="00DD1EFC"/>
    <w:rsid w:val="00DD2F6B"/>
    <w:rsid w:val="00DD3943"/>
    <w:rsid w:val="00DD559B"/>
    <w:rsid w:val="00DE0518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0CD1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C12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953E-7809-4159-8137-4C7D8EA9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2023-06-19T10:01:00Z</cp:lastPrinted>
  <dcterms:created xsi:type="dcterms:W3CDTF">2024-08-13T08:30:00Z</dcterms:created>
  <dcterms:modified xsi:type="dcterms:W3CDTF">2024-08-13T08:30:00Z</dcterms:modified>
</cp:coreProperties>
</file>